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25E3431C" w:rsidR="00637CFB" w:rsidRPr="00637CFB" w:rsidRDefault="00D3218F" w:rsidP="00637CFB">
      <w:pPr>
        <w:ind w:left="1440"/>
        <w:jc w:val="center"/>
      </w:pPr>
      <w:r>
        <w:rPr>
          <w:rFonts w:ascii="Tahoma" w:hAnsi="Tahoma" w:cs="Tahoma"/>
          <w:b/>
          <w:bCs/>
          <w:color w:val="FAC709"/>
          <w:sz w:val="40"/>
          <w:szCs w:val="32"/>
          <w:lang w:val="en-GB"/>
        </w:rPr>
        <w:t>Ficha de formación</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714"/>
        <w:gridCol w:w="6064"/>
        <w:gridCol w:w="567"/>
      </w:tblGrid>
      <w:tr w:rsidR="003362D2" w:rsidRPr="00365519"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BCF1134" w:rsidR="003362D2" w:rsidRPr="00480A3F" w:rsidRDefault="000C3F77"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Título</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7DD274EF" w:rsidR="003362D2" w:rsidRPr="00790926" w:rsidRDefault="00790926" w:rsidP="003362D2">
            <w:pPr>
              <w:rPr>
                <w:rFonts w:asciiTheme="minorHAnsi" w:hAnsiTheme="minorHAnsi" w:cstheme="minorHAnsi"/>
                <w:color w:val="000000" w:themeColor="text1"/>
                <w:sz w:val="24"/>
                <w:szCs w:val="24"/>
                <w:lang w:val="es-ES"/>
              </w:rPr>
            </w:pPr>
            <w:r w:rsidRPr="00790926">
              <w:rPr>
                <w:rFonts w:asciiTheme="minorHAnsi" w:hAnsiTheme="minorHAnsi" w:cstheme="minorHAnsi"/>
                <w:b/>
                <w:bCs/>
                <w:sz w:val="24"/>
                <w:szCs w:val="24"/>
                <w:lang w:val="es-ES" w:eastAsia="en-GB"/>
              </w:rPr>
              <w:t>Opciones de financiación, créditos y préstamos</w:t>
            </w:r>
          </w:p>
        </w:tc>
      </w:tr>
      <w:tr w:rsidR="003362D2" w:rsidRPr="00365519"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180E61D4" w:rsidR="003362D2" w:rsidRPr="00480A3F" w:rsidRDefault="000C3F77" w:rsidP="003362D2">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Palabras clave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314F3793" w:rsidR="003362D2" w:rsidRPr="00E22F74" w:rsidRDefault="003362D2" w:rsidP="003362D2">
            <w:pPr>
              <w:rPr>
                <w:rFonts w:asciiTheme="minorHAnsi" w:hAnsiTheme="minorHAnsi" w:cstheme="minorHAnsi"/>
                <w:color w:val="FF0000"/>
                <w:sz w:val="24"/>
                <w:szCs w:val="24"/>
                <w:lang w:val="es-ES"/>
              </w:rPr>
            </w:pPr>
            <w:r w:rsidRPr="0054769C">
              <w:rPr>
                <w:rFonts w:asciiTheme="minorHAnsi" w:hAnsiTheme="minorHAnsi" w:cstheme="minorHAnsi"/>
                <w:color w:val="244061" w:themeColor="accent1" w:themeShade="80"/>
                <w:sz w:val="24"/>
                <w:szCs w:val="24"/>
                <w:lang w:val="es-ES"/>
              </w:rPr>
              <w:t>Crédito, préstamo, elemen</w:t>
            </w:r>
            <w:r>
              <w:rPr>
                <w:rFonts w:asciiTheme="minorHAnsi" w:hAnsiTheme="minorHAnsi" w:cstheme="minorHAnsi"/>
                <w:color w:val="244061" w:themeColor="accent1" w:themeShade="80"/>
                <w:sz w:val="24"/>
                <w:szCs w:val="24"/>
                <w:lang w:val="es-ES"/>
              </w:rPr>
              <w:t>t</w:t>
            </w:r>
            <w:r w:rsidRPr="0054769C">
              <w:rPr>
                <w:rFonts w:asciiTheme="minorHAnsi" w:hAnsiTheme="minorHAnsi" w:cstheme="minorHAnsi"/>
                <w:color w:val="244061" w:themeColor="accent1" w:themeShade="80"/>
                <w:sz w:val="24"/>
                <w:szCs w:val="24"/>
                <w:lang w:val="es-ES"/>
              </w:rPr>
              <w:t>os básicos, mo</w:t>
            </w:r>
            <w:r>
              <w:rPr>
                <w:rFonts w:asciiTheme="minorHAnsi" w:hAnsiTheme="minorHAnsi" w:cstheme="minorHAnsi"/>
                <w:color w:val="244061" w:themeColor="accent1" w:themeShade="80"/>
                <w:sz w:val="24"/>
                <w:szCs w:val="24"/>
                <w:lang w:val="es-ES"/>
              </w:rPr>
              <w:t>dalidades</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5984841F" w:rsidR="001A0C29" w:rsidRPr="00480A3F" w:rsidRDefault="000C3F77"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Proporcionado por</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0EC0E57B" w:rsidR="001A0C29" w:rsidRPr="00480A3F" w:rsidRDefault="000C3F77"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Idioma</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4F29F6EB" w:rsidR="001A0C29" w:rsidRPr="009C5F04" w:rsidRDefault="000C3F77"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Español</w:t>
            </w:r>
          </w:p>
        </w:tc>
      </w:tr>
      <w:tr w:rsidR="001A0C29" w:rsidRPr="00365519"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32FB48E2" w:rsidR="001A0C29" w:rsidRPr="00480A3F" w:rsidRDefault="000C3F77"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Objetivos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802DDE" w14:textId="10AA97E8" w:rsidR="003362D2" w:rsidRPr="00A361B2" w:rsidRDefault="003362D2" w:rsidP="00A361B2">
            <w:pPr>
              <w:pStyle w:val="Prrafodelista"/>
              <w:numPr>
                <w:ilvl w:val="0"/>
                <w:numId w:val="48"/>
              </w:numPr>
              <w:ind w:left="292"/>
              <w:jc w:val="both"/>
              <w:rPr>
                <w:rFonts w:asciiTheme="minorHAnsi" w:hAnsiTheme="minorHAnsi" w:cstheme="minorHAnsi"/>
                <w:color w:val="000000" w:themeColor="text1"/>
                <w:sz w:val="24"/>
                <w:szCs w:val="24"/>
                <w:lang w:val="es-ES"/>
              </w:rPr>
            </w:pPr>
            <w:r w:rsidRPr="00A361B2">
              <w:rPr>
                <w:rFonts w:asciiTheme="minorHAnsi" w:hAnsiTheme="minorHAnsi" w:cstheme="minorHAnsi"/>
                <w:color w:val="000000" w:themeColor="text1"/>
                <w:sz w:val="24"/>
                <w:szCs w:val="24"/>
                <w:lang w:val="es-ES"/>
              </w:rPr>
              <w:t>Proporcionar c</w:t>
            </w:r>
            <w:r w:rsidR="004B77BA" w:rsidRPr="00A361B2">
              <w:rPr>
                <w:rFonts w:asciiTheme="minorHAnsi" w:hAnsiTheme="minorHAnsi" w:cstheme="minorHAnsi"/>
                <w:color w:val="000000" w:themeColor="text1"/>
                <w:sz w:val="24"/>
                <w:szCs w:val="24"/>
                <w:lang w:val="es-ES"/>
              </w:rPr>
              <w:t>onocimientos básicos en materia</w:t>
            </w:r>
            <w:r w:rsidRPr="00A361B2">
              <w:rPr>
                <w:rFonts w:asciiTheme="minorHAnsi" w:hAnsiTheme="minorHAnsi" w:cstheme="minorHAnsi"/>
                <w:color w:val="000000" w:themeColor="text1"/>
                <w:sz w:val="24"/>
                <w:szCs w:val="24"/>
                <w:lang w:val="es-ES"/>
              </w:rPr>
              <w:t xml:space="preserve"> de finanzas</w:t>
            </w:r>
          </w:p>
          <w:p w14:paraId="546C740A" w14:textId="457501F2" w:rsidR="003362D2" w:rsidRPr="00A361B2" w:rsidRDefault="003362D2" w:rsidP="00A361B2">
            <w:pPr>
              <w:pStyle w:val="Prrafodelista"/>
              <w:numPr>
                <w:ilvl w:val="0"/>
                <w:numId w:val="48"/>
              </w:numPr>
              <w:ind w:left="292"/>
              <w:jc w:val="both"/>
              <w:rPr>
                <w:rFonts w:asciiTheme="minorHAnsi" w:hAnsiTheme="minorHAnsi" w:cstheme="minorHAnsi"/>
                <w:color w:val="000000" w:themeColor="text1"/>
                <w:sz w:val="24"/>
                <w:szCs w:val="24"/>
                <w:lang w:val="es-ES"/>
              </w:rPr>
            </w:pPr>
            <w:r w:rsidRPr="00A361B2">
              <w:rPr>
                <w:rFonts w:asciiTheme="minorHAnsi" w:hAnsiTheme="minorHAnsi" w:cstheme="minorHAnsi"/>
                <w:color w:val="000000" w:themeColor="text1"/>
                <w:sz w:val="24"/>
                <w:szCs w:val="24"/>
                <w:lang w:val="es-ES"/>
              </w:rPr>
              <w:t>Facilitar la comprensión de las operaciones financiera</w:t>
            </w:r>
            <w:r w:rsidR="007C448F">
              <w:rPr>
                <w:rFonts w:asciiTheme="minorHAnsi" w:hAnsiTheme="minorHAnsi" w:cstheme="minorHAnsi"/>
                <w:color w:val="000000" w:themeColor="text1"/>
                <w:sz w:val="24"/>
                <w:szCs w:val="24"/>
                <w:lang w:val="es-ES"/>
              </w:rPr>
              <w:t>s</w:t>
            </w:r>
            <w:r w:rsidR="00494C5A">
              <w:rPr>
                <w:rFonts w:asciiTheme="minorHAnsi" w:hAnsiTheme="minorHAnsi" w:cstheme="minorHAnsi"/>
                <w:color w:val="000000" w:themeColor="text1"/>
                <w:sz w:val="24"/>
                <w:szCs w:val="24"/>
                <w:lang w:val="es-ES"/>
              </w:rPr>
              <w:t xml:space="preserve"> de financiación.</w:t>
            </w:r>
          </w:p>
          <w:p w14:paraId="70BEC75D" w14:textId="662E73EC" w:rsidR="001A0C29" w:rsidRPr="00A361B2" w:rsidRDefault="003362D2" w:rsidP="00A361B2">
            <w:pPr>
              <w:pStyle w:val="Prrafodelista"/>
              <w:numPr>
                <w:ilvl w:val="0"/>
                <w:numId w:val="48"/>
              </w:numPr>
              <w:ind w:left="292"/>
              <w:jc w:val="both"/>
              <w:rPr>
                <w:rFonts w:asciiTheme="minorHAnsi" w:hAnsiTheme="minorHAnsi" w:cstheme="minorHAnsi"/>
                <w:color w:val="000000" w:themeColor="text1"/>
                <w:sz w:val="24"/>
                <w:szCs w:val="24"/>
                <w:lang w:val="es-ES"/>
              </w:rPr>
            </w:pPr>
            <w:r w:rsidRPr="00A361B2">
              <w:rPr>
                <w:rFonts w:asciiTheme="minorHAnsi" w:hAnsiTheme="minorHAnsi" w:cstheme="minorHAnsi"/>
                <w:color w:val="000000" w:themeColor="text1"/>
                <w:sz w:val="24"/>
                <w:szCs w:val="24"/>
                <w:lang w:val="es-ES"/>
              </w:rPr>
              <w:t>Mejorar las competencias para una correcta toma de decisiones en el ámbito personal y familiar</w:t>
            </w:r>
          </w:p>
        </w:tc>
      </w:tr>
      <w:tr w:rsidR="001A0C29" w:rsidRPr="00365519"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656E3A50" w:rsidR="001A0C29" w:rsidRPr="00480A3F" w:rsidRDefault="000C3F77"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Resultados de aprendizaje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3A4B70" w14:textId="77777777" w:rsidR="003362D2" w:rsidRPr="003362D2" w:rsidRDefault="003362D2" w:rsidP="00A361B2">
            <w:pPr>
              <w:pStyle w:val="Prrafodelista"/>
              <w:numPr>
                <w:ilvl w:val="0"/>
                <w:numId w:val="21"/>
              </w:numPr>
              <w:ind w:left="292"/>
              <w:jc w:val="both"/>
              <w:rPr>
                <w:rFonts w:asciiTheme="minorHAnsi" w:hAnsiTheme="minorHAnsi" w:cstheme="minorHAnsi"/>
                <w:bCs/>
                <w:color w:val="000000" w:themeColor="text1"/>
                <w:sz w:val="24"/>
                <w:szCs w:val="24"/>
                <w:lang w:val="es-ES"/>
              </w:rPr>
            </w:pPr>
            <w:r w:rsidRPr="003362D2">
              <w:rPr>
                <w:rFonts w:asciiTheme="minorHAnsi" w:hAnsiTheme="minorHAnsi" w:cstheme="minorHAnsi"/>
                <w:bCs/>
                <w:color w:val="000000" w:themeColor="text1"/>
                <w:sz w:val="24"/>
                <w:szCs w:val="24"/>
                <w:lang w:val="es-ES"/>
              </w:rPr>
              <w:t>Identificar los diferentes tipos de préstamos</w:t>
            </w:r>
          </w:p>
          <w:p w14:paraId="3A6CE918" w14:textId="0DDFBFDF" w:rsidR="003362D2" w:rsidRPr="003362D2" w:rsidRDefault="003362D2" w:rsidP="00A361B2">
            <w:pPr>
              <w:pStyle w:val="Prrafodelista"/>
              <w:numPr>
                <w:ilvl w:val="0"/>
                <w:numId w:val="21"/>
              </w:numPr>
              <w:ind w:left="292"/>
              <w:jc w:val="both"/>
              <w:rPr>
                <w:rFonts w:asciiTheme="minorHAnsi" w:hAnsiTheme="minorHAnsi" w:cstheme="minorHAnsi"/>
                <w:bCs/>
                <w:color w:val="000000" w:themeColor="text1"/>
                <w:sz w:val="24"/>
                <w:szCs w:val="24"/>
                <w:lang w:val="es-ES"/>
              </w:rPr>
            </w:pPr>
            <w:r w:rsidRPr="003362D2">
              <w:rPr>
                <w:rFonts w:asciiTheme="minorHAnsi" w:hAnsiTheme="minorHAnsi" w:cstheme="minorHAnsi"/>
                <w:bCs/>
                <w:color w:val="000000" w:themeColor="text1"/>
                <w:sz w:val="24"/>
                <w:szCs w:val="24"/>
                <w:lang w:val="es-ES"/>
              </w:rPr>
              <w:t>Reconocer los elementos que intervienen en una operación de préstamo</w:t>
            </w:r>
          </w:p>
          <w:p w14:paraId="5D084EC0" w14:textId="676F2AAF" w:rsidR="001A0C29" w:rsidRPr="008D4524" w:rsidRDefault="003362D2" w:rsidP="00A361B2">
            <w:pPr>
              <w:pStyle w:val="Prrafodelista"/>
              <w:numPr>
                <w:ilvl w:val="0"/>
                <w:numId w:val="21"/>
              </w:numPr>
              <w:ind w:left="292"/>
              <w:jc w:val="both"/>
              <w:rPr>
                <w:rFonts w:asciiTheme="minorHAnsi" w:hAnsiTheme="minorHAnsi" w:cstheme="minorHAnsi"/>
                <w:bCs/>
                <w:color w:val="000000" w:themeColor="text1"/>
                <w:sz w:val="24"/>
                <w:szCs w:val="24"/>
                <w:lang w:val="es-ES"/>
              </w:rPr>
            </w:pPr>
            <w:r w:rsidRPr="003362D2">
              <w:rPr>
                <w:rFonts w:asciiTheme="minorHAnsi" w:hAnsiTheme="minorHAnsi" w:cstheme="minorHAnsi"/>
                <w:bCs/>
                <w:color w:val="000000" w:themeColor="text1"/>
                <w:sz w:val="24"/>
                <w:szCs w:val="24"/>
                <w:lang w:val="es-ES"/>
              </w:rPr>
              <w:t>Saber diferenciar entre préstamo y crédito</w:t>
            </w:r>
          </w:p>
        </w:tc>
      </w:tr>
      <w:tr w:rsidR="001A0C29"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2C0BD324" w:rsidR="001A0C29" w:rsidRPr="00480A3F" w:rsidRDefault="000C3F77" w:rsidP="008C2BE6">
            <w:pPr>
              <w:textAlignment w:val="baseline"/>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Área de formación</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725F837D" w:rsidR="001A0C29" w:rsidRPr="00480A3F" w:rsidRDefault="000C3F77" w:rsidP="008C2BE6">
            <w:pPr>
              <w:rPr>
                <w:rFonts w:asciiTheme="minorHAnsi" w:hAnsiTheme="minorHAnsi" w:cstheme="minorHAnsi"/>
                <w:sz w:val="24"/>
                <w:szCs w:val="24"/>
                <w:lang w:val="es-ES"/>
              </w:rPr>
            </w:pPr>
            <w:r>
              <w:rPr>
                <w:rFonts w:asciiTheme="minorHAnsi" w:hAnsiTheme="minorHAnsi" w:cstheme="minorHAnsi"/>
                <w:sz w:val="24"/>
                <w:szCs w:val="24"/>
                <w:lang w:val="es-ES"/>
              </w:rPr>
              <w:t>Alfabetización financiera</w:t>
            </w:r>
            <w:r w:rsidR="001A0C29">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26F830A4" w:rsidR="001A0C29" w:rsidRPr="0064201E" w:rsidRDefault="001A0C29" w:rsidP="008C2BE6">
            <w:pPr>
              <w:jc w:val="center"/>
              <w:rPr>
                <w:rFonts w:asciiTheme="minorHAnsi" w:hAnsiTheme="minorHAnsi" w:cstheme="minorHAnsi"/>
                <w:sz w:val="24"/>
                <w:szCs w:val="24"/>
                <w:lang w:val="es-ES"/>
              </w:rPr>
            </w:pPr>
          </w:p>
        </w:tc>
      </w:tr>
      <w:tr w:rsidR="001A0C29"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642EDC8F" w:rsidR="001A0C29" w:rsidRPr="000C3F77" w:rsidRDefault="000C3F77" w:rsidP="008C2BE6">
            <w:pPr>
              <w:rPr>
                <w:rFonts w:asciiTheme="minorHAnsi" w:hAnsiTheme="minorHAnsi" w:cstheme="minorHAnsi"/>
                <w:sz w:val="24"/>
                <w:szCs w:val="24"/>
                <w:lang w:val="es-ES"/>
              </w:rPr>
            </w:pPr>
            <w:r w:rsidRPr="000C3F77">
              <w:rPr>
                <w:rFonts w:asciiTheme="minorHAnsi" w:hAnsiTheme="minorHAnsi" w:cstheme="minorHAnsi"/>
                <w:sz w:val="24"/>
                <w:szCs w:val="24"/>
                <w:lang w:val="es-ES"/>
              </w:rPr>
              <w:t>Toma de decisiones y g</w:t>
            </w:r>
            <w:r>
              <w:rPr>
                <w:rFonts w:asciiTheme="minorHAnsi" w:hAnsiTheme="minorHAnsi" w:cstheme="minorHAnsi"/>
                <w:sz w:val="24"/>
                <w:szCs w:val="24"/>
                <w:lang w:val="es-ES"/>
              </w:rPr>
              <w:t>estión financiera</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1187EF68" w:rsidR="001A0C29" w:rsidRPr="00092196" w:rsidRDefault="00A361B2" w:rsidP="008C2BE6">
            <w:pPr>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1A0C29" w:rsidRPr="00365519"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726A44AC" w:rsidR="001A0C29" w:rsidRPr="00480A3F" w:rsidRDefault="000C3F77" w:rsidP="008C2BE6">
            <w:pPr>
              <w:rPr>
                <w:rFonts w:asciiTheme="minorHAnsi" w:hAnsiTheme="minorHAnsi" w:cstheme="minorHAnsi"/>
                <w:sz w:val="24"/>
                <w:szCs w:val="24"/>
                <w:lang w:val="es-ES"/>
              </w:rPr>
            </w:pPr>
            <w:r>
              <w:rPr>
                <w:rFonts w:asciiTheme="minorHAnsi" w:hAnsiTheme="minorHAnsi" w:cstheme="minorHAnsi"/>
                <w:sz w:val="24"/>
                <w:szCs w:val="24"/>
                <w:lang w:val="es-ES"/>
              </w:rPr>
              <w:t>Finanzas para el bien común</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365519" w14:paraId="1ED540F7" w14:textId="77777777" w:rsidTr="00A023B2">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5AFA4DE2" w:rsidR="001A0C29" w:rsidRPr="00480A3F" w:rsidRDefault="000C3F77"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Índice de contenidos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8F7C7E" w14:textId="77777777" w:rsidR="00867836" w:rsidRPr="00090C78" w:rsidRDefault="00867836" w:rsidP="003362D2">
            <w:pPr>
              <w:ind w:left="360"/>
              <w:textAlignment w:val="baseline"/>
              <w:rPr>
                <w:rFonts w:asciiTheme="minorHAnsi" w:hAnsiTheme="minorHAnsi" w:cstheme="minorHAnsi"/>
                <w:b/>
                <w:bCs/>
                <w:sz w:val="24"/>
                <w:szCs w:val="24"/>
                <w:lang w:val="es-ES" w:eastAsia="en-GB"/>
              </w:rPr>
            </w:pPr>
          </w:p>
          <w:p w14:paraId="26D0B04D" w14:textId="77777777" w:rsidR="003362D2" w:rsidRPr="00422DF7" w:rsidRDefault="003362D2" w:rsidP="00D33676">
            <w:pPr>
              <w:spacing w:line="360" w:lineRule="auto"/>
              <w:textAlignment w:val="baseline"/>
              <w:rPr>
                <w:rFonts w:asciiTheme="minorHAnsi" w:hAnsiTheme="minorHAnsi" w:cstheme="minorHAnsi"/>
                <w:sz w:val="24"/>
                <w:szCs w:val="24"/>
                <w:lang w:val="es-ES" w:eastAsia="en-GB"/>
              </w:rPr>
            </w:pPr>
            <w:r w:rsidRPr="00422DF7">
              <w:rPr>
                <w:rFonts w:asciiTheme="minorHAnsi" w:hAnsiTheme="minorHAnsi" w:cstheme="minorHAnsi"/>
                <w:sz w:val="24"/>
                <w:szCs w:val="24"/>
                <w:lang w:val="es-ES" w:eastAsia="en-GB"/>
              </w:rPr>
              <w:t>1: ¿Qué es un préstamo?</w:t>
            </w:r>
          </w:p>
          <w:p w14:paraId="68D29A4A" w14:textId="6F262C4A" w:rsidR="003362D2" w:rsidRDefault="003362D2" w:rsidP="00D33676">
            <w:pPr>
              <w:spacing w:line="360" w:lineRule="auto"/>
              <w:textAlignment w:val="baseline"/>
              <w:rPr>
                <w:rFonts w:asciiTheme="minorHAnsi" w:hAnsiTheme="minorHAnsi" w:cstheme="minorHAnsi"/>
                <w:sz w:val="24"/>
                <w:szCs w:val="24"/>
                <w:lang w:val="es-ES" w:eastAsia="en-GB"/>
              </w:rPr>
            </w:pPr>
            <w:r w:rsidRPr="00B31E8F">
              <w:rPr>
                <w:rFonts w:asciiTheme="minorHAnsi" w:hAnsiTheme="minorHAnsi" w:cstheme="minorHAnsi"/>
                <w:sz w:val="24"/>
                <w:szCs w:val="24"/>
                <w:lang w:val="es-ES" w:eastAsia="en-GB"/>
              </w:rPr>
              <w:t>2:</w:t>
            </w:r>
            <w:r w:rsidR="00867836">
              <w:rPr>
                <w:rFonts w:asciiTheme="minorHAnsi" w:hAnsiTheme="minorHAnsi" w:cstheme="minorHAnsi"/>
                <w:sz w:val="24"/>
                <w:szCs w:val="24"/>
                <w:lang w:val="es-ES" w:eastAsia="en-GB"/>
              </w:rPr>
              <w:t xml:space="preserve"> ¿Qué </w:t>
            </w:r>
            <w:r w:rsidR="00E12270">
              <w:rPr>
                <w:rFonts w:asciiTheme="minorHAnsi" w:hAnsiTheme="minorHAnsi" w:cstheme="minorHAnsi"/>
                <w:sz w:val="24"/>
                <w:szCs w:val="24"/>
                <w:lang w:val="es-ES" w:eastAsia="en-GB"/>
              </w:rPr>
              <w:t xml:space="preserve">elementos </w:t>
            </w:r>
            <w:r>
              <w:rPr>
                <w:rFonts w:asciiTheme="minorHAnsi" w:hAnsiTheme="minorHAnsi" w:cstheme="minorHAnsi"/>
                <w:sz w:val="24"/>
                <w:szCs w:val="24"/>
                <w:lang w:val="es-ES" w:eastAsia="en-GB"/>
              </w:rPr>
              <w:t>forman un préstamo?</w:t>
            </w:r>
          </w:p>
          <w:p w14:paraId="727604E3" w14:textId="4D250AF2" w:rsidR="003362D2" w:rsidRDefault="007E2DDE" w:rsidP="00D33676">
            <w:pPr>
              <w:spacing w:line="360" w:lineRule="auto"/>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3</w:t>
            </w:r>
            <w:r w:rsidR="003362D2">
              <w:rPr>
                <w:rFonts w:asciiTheme="minorHAnsi" w:hAnsiTheme="minorHAnsi" w:cstheme="minorHAnsi"/>
                <w:sz w:val="24"/>
                <w:szCs w:val="24"/>
                <w:lang w:val="es-ES" w:eastAsia="en-GB"/>
              </w:rPr>
              <w:t xml:space="preserve">: ¿Qué diferencia existe entre un </w:t>
            </w:r>
            <w:r w:rsidR="00DD1787">
              <w:rPr>
                <w:rFonts w:asciiTheme="minorHAnsi" w:hAnsiTheme="minorHAnsi" w:cstheme="minorHAnsi"/>
                <w:sz w:val="24"/>
                <w:szCs w:val="24"/>
                <w:lang w:val="es-ES" w:eastAsia="en-GB"/>
              </w:rPr>
              <w:t xml:space="preserve">crédito y un </w:t>
            </w:r>
            <w:r w:rsidR="003362D2">
              <w:rPr>
                <w:rFonts w:asciiTheme="minorHAnsi" w:hAnsiTheme="minorHAnsi" w:cstheme="minorHAnsi"/>
                <w:sz w:val="24"/>
                <w:szCs w:val="24"/>
                <w:lang w:val="es-ES" w:eastAsia="en-GB"/>
              </w:rPr>
              <w:t>préstamo?</w:t>
            </w:r>
          </w:p>
          <w:p w14:paraId="34A669E8" w14:textId="1424AD7F" w:rsidR="003362D2" w:rsidRDefault="007E2DDE" w:rsidP="00D33676">
            <w:pPr>
              <w:spacing w:line="360" w:lineRule="auto"/>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4</w:t>
            </w:r>
            <w:r w:rsidR="003362D2">
              <w:rPr>
                <w:rFonts w:asciiTheme="minorHAnsi" w:hAnsiTheme="minorHAnsi" w:cstheme="minorHAnsi"/>
                <w:sz w:val="24"/>
                <w:szCs w:val="24"/>
                <w:lang w:val="es-ES" w:eastAsia="en-GB"/>
              </w:rPr>
              <w:t xml:space="preserve">. </w:t>
            </w:r>
            <w:r w:rsidR="00D33676">
              <w:rPr>
                <w:rFonts w:asciiTheme="minorHAnsi" w:hAnsiTheme="minorHAnsi" w:cstheme="minorHAnsi"/>
                <w:sz w:val="24"/>
                <w:szCs w:val="24"/>
                <w:lang w:val="es-ES" w:eastAsia="en-GB"/>
              </w:rPr>
              <w:t>Modalidades de préstamos.</w:t>
            </w:r>
          </w:p>
          <w:p w14:paraId="4288C914" w14:textId="77EE9E88" w:rsidR="006E6016" w:rsidRDefault="006E6016" w:rsidP="00D33676">
            <w:pPr>
              <w:spacing w:line="360" w:lineRule="auto"/>
              <w:textAlignment w:val="baseline"/>
              <w:rPr>
                <w:rFonts w:asciiTheme="minorHAnsi" w:hAnsiTheme="minorHAnsi" w:cstheme="minorHAnsi"/>
                <w:sz w:val="24"/>
                <w:szCs w:val="24"/>
                <w:lang w:val="es-ES" w:eastAsia="en-GB"/>
              </w:rPr>
            </w:pPr>
            <w:r>
              <w:rPr>
                <w:rFonts w:ascii="Verdana" w:hAnsi="Verdana"/>
                <w:color w:val="333333"/>
                <w:sz w:val="21"/>
                <w:szCs w:val="21"/>
                <w:shd w:val="clear" w:color="auto" w:fill="FFFFFF"/>
                <w:lang w:val="es-ES"/>
              </w:rPr>
              <w:t xml:space="preserve">5. </w:t>
            </w:r>
            <w:r w:rsidRPr="006E6016">
              <w:rPr>
                <w:rFonts w:ascii="Verdana" w:hAnsi="Verdana"/>
                <w:color w:val="333333"/>
                <w:sz w:val="21"/>
                <w:szCs w:val="21"/>
                <w:shd w:val="clear" w:color="auto" w:fill="FFFFFF"/>
                <w:lang w:val="es-ES"/>
              </w:rPr>
              <w:t>¿</w:t>
            </w:r>
            <w:r w:rsidR="008C0FEE">
              <w:rPr>
                <w:rFonts w:ascii="Verdana" w:hAnsi="Verdana"/>
                <w:color w:val="333333"/>
                <w:sz w:val="21"/>
                <w:szCs w:val="21"/>
                <w:shd w:val="clear" w:color="auto" w:fill="FFFFFF"/>
                <w:lang w:val="es-ES"/>
              </w:rPr>
              <w:t>Q</w:t>
            </w:r>
            <w:r w:rsidRPr="00D33676">
              <w:rPr>
                <w:rFonts w:asciiTheme="minorHAnsi" w:hAnsiTheme="minorHAnsi" w:cstheme="minorHAnsi"/>
                <w:bCs/>
                <w:sz w:val="24"/>
                <w:szCs w:val="24"/>
                <w:lang w:val="es-ES" w:eastAsia="en-GB"/>
              </w:rPr>
              <w:t>ué gastos nos puede cobrar nuestro banco</w:t>
            </w:r>
            <w:r w:rsidRPr="006E6016">
              <w:rPr>
                <w:rFonts w:asciiTheme="minorHAnsi" w:hAnsiTheme="minorHAnsi" w:cstheme="minorHAnsi"/>
                <w:sz w:val="24"/>
                <w:szCs w:val="24"/>
                <w:lang w:val="es-ES" w:eastAsia="en-GB"/>
              </w:rPr>
              <w:t xml:space="preserve"> cuando nos </w:t>
            </w:r>
            <w:r w:rsidR="00D33676">
              <w:rPr>
                <w:rFonts w:asciiTheme="minorHAnsi" w:hAnsiTheme="minorHAnsi" w:cstheme="minorHAnsi"/>
                <w:sz w:val="24"/>
                <w:szCs w:val="24"/>
                <w:lang w:val="es-ES" w:eastAsia="en-GB"/>
              </w:rPr>
              <w:t xml:space="preserve">         </w:t>
            </w:r>
            <w:r w:rsidRPr="006E6016">
              <w:rPr>
                <w:rFonts w:asciiTheme="minorHAnsi" w:hAnsiTheme="minorHAnsi" w:cstheme="minorHAnsi"/>
                <w:sz w:val="24"/>
                <w:szCs w:val="24"/>
                <w:lang w:val="es-ES" w:eastAsia="en-GB"/>
              </w:rPr>
              <w:t>concede un préstamo?</w:t>
            </w:r>
          </w:p>
          <w:p w14:paraId="7EBE4CC7" w14:textId="5DCBC7D9" w:rsidR="00D33676" w:rsidRPr="0032340A" w:rsidRDefault="00D33676" w:rsidP="00D33676">
            <w:pPr>
              <w:spacing w:line="360" w:lineRule="auto"/>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6</w:t>
            </w:r>
            <w:r w:rsidR="003362D2">
              <w:rPr>
                <w:rFonts w:asciiTheme="minorHAnsi" w:hAnsiTheme="minorHAnsi" w:cstheme="minorHAnsi"/>
                <w:sz w:val="24"/>
                <w:szCs w:val="24"/>
                <w:lang w:val="es-ES" w:eastAsia="en-GB"/>
              </w:rPr>
              <w:t>. ¿Qué hay que preguntarse antes de adquirir un crédito o un préstamo?</w:t>
            </w:r>
          </w:p>
        </w:tc>
      </w:tr>
      <w:tr w:rsidR="001A0C29" w:rsidRPr="00365519"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67895D6" w14:textId="6B6BE382" w:rsidR="001A0C29" w:rsidRPr="00480A3F" w:rsidRDefault="008C76EB"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Contenido desarrollado (1.500 palabras máx.)</w:t>
            </w:r>
          </w:p>
        </w:tc>
        <w:tc>
          <w:tcPr>
            <w:tcW w:w="6631" w:type="dxa"/>
            <w:gridSpan w:val="2"/>
            <w:tcBorders>
              <w:top w:val="single" w:sz="4" w:space="0" w:color="auto"/>
              <w:left w:val="single" w:sz="4" w:space="0" w:color="auto"/>
              <w:bottom w:val="single" w:sz="4" w:space="0" w:color="auto"/>
              <w:right w:val="single" w:sz="4" w:space="0" w:color="auto"/>
            </w:tcBorders>
          </w:tcPr>
          <w:p w14:paraId="0BB62E04" w14:textId="77777777" w:rsidR="00D10730" w:rsidRDefault="003362D2" w:rsidP="00D33676">
            <w:pPr>
              <w:jc w:val="both"/>
              <w:textAlignment w:val="baseline"/>
              <w:rPr>
                <w:rFonts w:asciiTheme="minorHAnsi" w:hAnsiTheme="minorHAnsi" w:cstheme="minorHAnsi"/>
                <w:b/>
                <w:sz w:val="24"/>
                <w:szCs w:val="24"/>
                <w:lang w:val="es-ES" w:eastAsia="en-GB"/>
              </w:rPr>
            </w:pPr>
            <w:r w:rsidRPr="004419F1">
              <w:rPr>
                <w:rFonts w:asciiTheme="minorHAnsi" w:hAnsiTheme="minorHAnsi" w:cstheme="minorHAnsi"/>
                <w:b/>
                <w:sz w:val="24"/>
                <w:szCs w:val="24"/>
                <w:lang w:val="es-ES" w:eastAsia="en-GB"/>
              </w:rPr>
              <w:t>1: ¿Qué es un préstamo?</w:t>
            </w:r>
          </w:p>
          <w:p w14:paraId="6E5BDC7B" w14:textId="1844B135" w:rsidR="005557AE" w:rsidRPr="00D10730" w:rsidRDefault="005557AE" w:rsidP="00D33676">
            <w:pPr>
              <w:jc w:val="both"/>
              <w:textAlignment w:val="baseline"/>
              <w:rPr>
                <w:rFonts w:asciiTheme="minorHAnsi" w:hAnsiTheme="minorHAnsi" w:cstheme="minorHAnsi"/>
                <w:b/>
                <w:sz w:val="24"/>
                <w:szCs w:val="24"/>
                <w:lang w:val="es-ES" w:eastAsia="en-GB"/>
              </w:rPr>
            </w:pPr>
            <w:r>
              <w:rPr>
                <w:rFonts w:asciiTheme="minorHAnsi" w:hAnsiTheme="minorHAnsi" w:cstheme="minorHAnsi"/>
                <w:sz w:val="24"/>
                <w:szCs w:val="24"/>
                <w:lang w:val="es-ES" w:eastAsia="en-GB"/>
              </w:rPr>
              <w:t xml:space="preserve">Es muy probable que en algún momento de nuestra vida necesitemos pedir dinero prestado. Por ejemplo, </w:t>
            </w:r>
            <w:r w:rsidR="008F76F0">
              <w:rPr>
                <w:rFonts w:asciiTheme="minorHAnsi" w:hAnsiTheme="minorHAnsi" w:cstheme="minorHAnsi"/>
                <w:sz w:val="24"/>
                <w:szCs w:val="24"/>
                <w:lang w:val="es-ES" w:eastAsia="en-GB"/>
              </w:rPr>
              <w:t>n</w:t>
            </w:r>
            <w:r w:rsidR="008F76F0" w:rsidRPr="008F76F0">
              <w:rPr>
                <w:rFonts w:asciiTheme="minorHAnsi" w:hAnsiTheme="minorHAnsi" w:cstheme="minorHAnsi"/>
                <w:sz w:val="24"/>
                <w:szCs w:val="24"/>
                <w:lang w:val="es-ES" w:eastAsia="en-GB"/>
              </w:rPr>
              <w:t>ecesidad de</w:t>
            </w:r>
            <w:r w:rsidR="00D67B8B">
              <w:rPr>
                <w:rFonts w:asciiTheme="minorHAnsi" w:hAnsiTheme="minorHAnsi" w:cstheme="minorHAnsi"/>
                <w:sz w:val="24"/>
                <w:szCs w:val="24"/>
                <w:lang w:val="es-ES" w:eastAsia="en-GB"/>
              </w:rPr>
              <w:t xml:space="preserve"> comprar un bien que requiere</w:t>
            </w:r>
            <w:r w:rsidR="008F76F0" w:rsidRPr="008F76F0">
              <w:rPr>
                <w:rFonts w:asciiTheme="minorHAnsi" w:hAnsiTheme="minorHAnsi" w:cstheme="minorHAnsi"/>
                <w:sz w:val="24"/>
                <w:szCs w:val="24"/>
                <w:lang w:val="es-ES" w:eastAsia="en-GB"/>
              </w:rPr>
              <w:t xml:space="preserve"> un gran </w:t>
            </w:r>
            <w:r w:rsidR="008F76F0">
              <w:rPr>
                <w:rFonts w:asciiTheme="minorHAnsi" w:hAnsiTheme="minorHAnsi" w:cstheme="minorHAnsi"/>
                <w:sz w:val="24"/>
                <w:szCs w:val="24"/>
                <w:lang w:val="es-ES" w:eastAsia="en-GB"/>
              </w:rPr>
              <w:t>volumen de gasto</w:t>
            </w:r>
            <w:r w:rsidR="0098574B">
              <w:rPr>
                <w:rFonts w:asciiTheme="minorHAnsi" w:hAnsiTheme="minorHAnsi" w:cstheme="minorHAnsi"/>
                <w:sz w:val="24"/>
                <w:szCs w:val="24"/>
                <w:lang w:val="es-ES" w:eastAsia="en-GB"/>
              </w:rPr>
              <w:t>:</w:t>
            </w:r>
            <w:r w:rsidR="00D67B8B">
              <w:rPr>
                <w:rFonts w:asciiTheme="minorHAnsi" w:hAnsiTheme="minorHAnsi" w:cstheme="minorHAnsi"/>
                <w:sz w:val="24"/>
                <w:szCs w:val="24"/>
                <w:lang w:val="es-ES" w:eastAsia="en-GB"/>
              </w:rPr>
              <w:t xml:space="preserve"> un coche, una vivienda,</w:t>
            </w:r>
            <w:r w:rsidRPr="008F76F0">
              <w:rPr>
                <w:rFonts w:asciiTheme="minorHAnsi" w:hAnsiTheme="minorHAnsi" w:cstheme="minorHAnsi"/>
                <w:sz w:val="24"/>
                <w:szCs w:val="24"/>
                <w:lang w:val="es-ES" w:eastAsia="en-GB"/>
              </w:rPr>
              <w:t xml:space="preserve"> </w:t>
            </w:r>
            <w:r w:rsidR="00D67B8B">
              <w:rPr>
                <w:rFonts w:asciiTheme="minorHAnsi" w:hAnsiTheme="minorHAnsi" w:cstheme="minorHAnsi"/>
                <w:sz w:val="24"/>
                <w:szCs w:val="24"/>
                <w:lang w:val="es-ES" w:eastAsia="en-GB"/>
              </w:rPr>
              <w:t>hacer reformas… Son situaciones en</w:t>
            </w:r>
            <w:r w:rsidRPr="008F76F0">
              <w:rPr>
                <w:rFonts w:asciiTheme="minorHAnsi" w:hAnsiTheme="minorHAnsi" w:cstheme="minorHAnsi"/>
                <w:sz w:val="24"/>
                <w:szCs w:val="24"/>
                <w:lang w:val="es-ES" w:eastAsia="en-GB"/>
              </w:rPr>
              <w:t xml:space="preserve"> la</w:t>
            </w:r>
            <w:r w:rsidR="00D67B8B">
              <w:rPr>
                <w:rFonts w:asciiTheme="minorHAnsi" w:hAnsiTheme="minorHAnsi" w:cstheme="minorHAnsi"/>
                <w:sz w:val="24"/>
                <w:szCs w:val="24"/>
                <w:lang w:val="es-ES" w:eastAsia="en-GB"/>
              </w:rPr>
              <w:t>s</w:t>
            </w:r>
            <w:r w:rsidRPr="008F76F0">
              <w:rPr>
                <w:rFonts w:asciiTheme="minorHAnsi" w:hAnsiTheme="minorHAnsi" w:cstheme="minorHAnsi"/>
                <w:sz w:val="24"/>
                <w:szCs w:val="24"/>
                <w:lang w:val="es-ES" w:eastAsia="en-GB"/>
              </w:rPr>
              <w:t xml:space="preserve"> que no siempre se dispone de los fondos necesarios para llevarlos a cabo y </w:t>
            </w:r>
            <w:r w:rsidR="00FA04F2">
              <w:rPr>
                <w:rFonts w:asciiTheme="minorHAnsi" w:hAnsiTheme="minorHAnsi" w:cstheme="minorHAnsi"/>
                <w:sz w:val="24"/>
                <w:szCs w:val="24"/>
                <w:lang w:val="es-ES" w:eastAsia="en-GB"/>
              </w:rPr>
              <w:t>necesita</w:t>
            </w:r>
            <w:r w:rsidRPr="008F76F0">
              <w:rPr>
                <w:rFonts w:asciiTheme="minorHAnsi" w:hAnsiTheme="minorHAnsi" w:cstheme="minorHAnsi"/>
                <w:sz w:val="24"/>
                <w:szCs w:val="24"/>
                <w:lang w:val="es-ES" w:eastAsia="en-GB"/>
              </w:rPr>
              <w:t xml:space="preserve">mos recurrir a una entidad financiera para pedir un préstamo. </w:t>
            </w:r>
          </w:p>
          <w:p w14:paraId="4D591A6A" w14:textId="3D967580" w:rsidR="00D67B8B" w:rsidRDefault="00D67B8B"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lastRenderedPageBreak/>
              <w:t>El préstamo bancario e</w:t>
            </w:r>
            <w:r w:rsidR="004A16DA">
              <w:rPr>
                <w:rFonts w:asciiTheme="minorHAnsi" w:hAnsiTheme="minorHAnsi" w:cstheme="minorHAnsi"/>
                <w:sz w:val="24"/>
                <w:szCs w:val="24"/>
                <w:lang w:val="es-ES" w:eastAsia="en-GB"/>
              </w:rPr>
              <w:t xml:space="preserve">s la operación mediante la cual, </w:t>
            </w:r>
            <w:r w:rsidR="00F011A1">
              <w:rPr>
                <w:rFonts w:asciiTheme="minorHAnsi" w:hAnsiTheme="minorHAnsi" w:cstheme="minorHAnsi"/>
                <w:sz w:val="24"/>
                <w:szCs w:val="24"/>
                <w:lang w:val="es-ES" w:eastAsia="en-GB"/>
              </w:rPr>
              <w:t>el banco presta una determinada cantidad de dinero</w:t>
            </w:r>
            <w:r w:rsidR="004A16DA">
              <w:rPr>
                <w:rFonts w:asciiTheme="minorHAnsi" w:hAnsiTheme="minorHAnsi" w:cstheme="minorHAnsi"/>
                <w:sz w:val="24"/>
                <w:szCs w:val="24"/>
                <w:lang w:val="es-ES" w:eastAsia="en-GB"/>
              </w:rPr>
              <w:t xml:space="preserve">, </w:t>
            </w:r>
            <w:r w:rsidR="00F70E64">
              <w:rPr>
                <w:rFonts w:asciiTheme="minorHAnsi" w:hAnsiTheme="minorHAnsi" w:cstheme="minorHAnsi"/>
                <w:sz w:val="24"/>
                <w:szCs w:val="24"/>
                <w:lang w:val="es-ES" w:eastAsia="en-GB"/>
              </w:rPr>
              <w:t>previa</w:t>
            </w:r>
            <w:r w:rsidR="004A16DA">
              <w:rPr>
                <w:rFonts w:asciiTheme="minorHAnsi" w:hAnsiTheme="minorHAnsi" w:cstheme="minorHAnsi"/>
                <w:sz w:val="24"/>
                <w:szCs w:val="24"/>
                <w:lang w:val="es-ES" w:eastAsia="en-GB"/>
              </w:rPr>
              <w:t>mente estipulada en un contrato,</w:t>
            </w:r>
            <w:r w:rsidR="00F011A1">
              <w:rPr>
                <w:rFonts w:asciiTheme="minorHAnsi" w:hAnsiTheme="minorHAnsi" w:cstheme="minorHAnsi"/>
                <w:sz w:val="24"/>
                <w:szCs w:val="24"/>
                <w:lang w:val="es-ES" w:eastAsia="en-GB"/>
              </w:rPr>
              <w:t xml:space="preserve"> a un cliente</w:t>
            </w:r>
            <w:r w:rsidR="00F70E64">
              <w:rPr>
                <w:rFonts w:asciiTheme="minorHAnsi" w:hAnsiTheme="minorHAnsi" w:cstheme="minorHAnsi"/>
                <w:sz w:val="24"/>
                <w:szCs w:val="24"/>
                <w:lang w:val="es-ES" w:eastAsia="en-GB"/>
              </w:rPr>
              <w:t xml:space="preserve">. Pasado el tiempo acordado, dicho cliente debe de devolver el capital que se le prestó, así como los intereses previamente pactados con la entidad bancaria. </w:t>
            </w:r>
            <w:r w:rsidR="00F011A1">
              <w:rPr>
                <w:rFonts w:asciiTheme="minorHAnsi" w:hAnsiTheme="minorHAnsi" w:cstheme="minorHAnsi"/>
                <w:sz w:val="24"/>
                <w:szCs w:val="24"/>
                <w:lang w:val="es-ES" w:eastAsia="en-GB"/>
              </w:rPr>
              <w:t xml:space="preserve"> </w:t>
            </w:r>
          </w:p>
          <w:p w14:paraId="793DC52F" w14:textId="2A60A29D" w:rsidR="00FA04F2" w:rsidRDefault="00FA04F2" w:rsidP="00D33676">
            <w:pPr>
              <w:jc w:val="both"/>
              <w:textAlignment w:val="baseline"/>
              <w:rPr>
                <w:rFonts w:asciiTheme="minorHAnsi" w:hAnsiTheme="minorHAnsi" w:cstheme="minorHAnsi"/>
                <w:sz w:val="24"/>
                <w:szCs w:val="24"/>
                <w:lang w:val="es-ES" w:eastAsia="en-GB"/>
              </w:rPr>
            </w:pPr>
            <w:r w:rsidRPr="00FA04F2">
              <w:rPr>
                <w:rFonts w:asciiTheme="minorHAnsi" w:hAnsiTheme="minorHAnsi" w:cstheme="minorHAnsi"/>
                <w:sz w:val="24"/>
                <w:szCs w:val="24"/>
                <w:lang w:val="es-ES" w:eastAsia="en-GB"/>
              </w:rPr>
              <w:t>Cuando se formaliza un préstamo, la entidad financiera (también denominada “prestamista”), entrega a su cliente (prestatario), la cantidad de dinero acordada en el contrato, a cambio del compromiso del cliente de devolver el importe prestado, y pagar los intereses y comisiones, en las condiciones de tiempo y forma que se acuerden   (normalmente en cuotas periódicas).</w:t>
            </w:r>
          </w:p>
          <w:p w14:paraId="7EA5F202" w14:textId="77777777" w:rsidR="00D33676" w:rsidRPr="00D33676" w:rsidRDefault="00D33676" w:rsidP="00D33676">
            <w:pPr>
              <w:jc w:val="both"/>
              <w:textAlignment w:val="baseline"/>
              <w:rPr>
                <w:rFonts w:asciiTheme="minorHAnsi" w:hAnsiTheme="minorHAnsi" w:cstheme="minorHAnsi"/>
                <w:sz w:val="24"/>
                <w:szCs w:val="24"/>
                <w:lang w:val="es-ES" w:eastAsia="en-GB"/>
              </w:rPr>
            </w:pPr>
          </w:p>
          <w:p w14:paraId="68ACCFB7" w14:textId="3FDF6BF7" w:rsidR="00FA04F2" w:rsidRPr="00FA04F2" w:rsidRDefault="00FA04F2" w:rsidP="00D33676">
            <w:pPr>
              <w:jc w:val="both"/>
              <w:textAlignment w:val="baseline"/>
              <w:rPr>
                <w:rFonts w:asciiTheme="minorHAnsi" w:hAnsiTheme="minorHAnsi" w:cstheme="minorHAnsi"/>
                <w:sz w:val="24"/>
                <w:szCs w:val="24"/>
                <w:lang w:val="es-ES" w:eastAsia="en-GB"/>
              </w:rPr>
            </w:pPr>
            <w:r w:rsidRPr="00FA04F2">
              <w:rPr>
                <w:rFonts w:asciiTheme="minorHAnsi" w:hAnsiTheme="minorHAnsi" w:cstheme="minorHAnsi"/>
                <w:sz w:val="24"/>
                <w:szCs w:val="24"/>
                <w:u w:val="single"/>
                <w:lang w:val="es-ES" w:eastAsia="en-GB"/>
              </w:rPr>
              <w:t>Ejemplo</w:t>
            </w:r>
            <w:r w:rsidRPr="00FA04F2">
              <w:rPr>
                <w:rFonts w:asciiTheme="minorHAnsi" w:hAnsiTheme="minorHAnsi" w:cstheme="minorHAnsi"/>
                <w:sz w:val="24"/>
                <w:szCs w:val="24"/>
                <w:lang w:val="es-ES" w:eastAsia="en-GB"/>
              </w:rPr>
              <w:t>: Sofía (prestatario) acude al banco XYZ (prestamist</w:t>
            </w:r>
            <w:r>
              <w:rPr>
                <w:rFonts w:asciiTheme="minorHAnsi" w:hAnsiTheme="minorHAnsi" w:cstheme="minorHAnsi"/>
                <w:sz w:val="24"/>
                <w:szCs w:val="24"/>
                <w:lang w:val="es-ES" w:eastAsia="en-GB"/>
              </w:rPr>
              <w:t>a) para pedir un préstamo de 30.0</w:t>
            </w:r>
            <w:r w:rsidRPr="00FA04F2">
              <w:rPr>
                <w:rFonts w:asciiTheme="minorHAnsi" w:hAnsiTheme="minorHAnsi" w:cstheme="minorHAnsi"/>
                <w:sz w:val="24"/>
                <w:szCs w:val="24"/>
                <w:lang w:val="es-ES" w:eastAsia="en-GB"/>
              </w:rPr>
              <w:t>00€.</w:t>
            </w:r>
            <w:r>
              <w:rPr>
                <w:rFonts w:asciiTheme="minorHAnsi" w:hAnsiTheme="minorHAnsi" w:cstheme="minorHAnsi"/>
                <w:sz w:val="24"/>
                <w:szCs w:val="24"/>
                <w:lang w:val="es-ES" w:eastAsia="en-GB"/>
              </w:rPr>
              <w:t xml:space="preserve"> El banco XYZ le concederá los 30</w:t>
            </w:r>
            <w:r w:rsidRPr="00FA04F2">
              <w:rPr>
                <w:rFonts w:asciiTheme="minorHAnsi" w:hAnsiTheme="minorHAnsi" w:cstheme="minorHAnsi"/>
                <w:sz w:val="24"/>
                <w:szCs w:val="24"/>
                <w:lang w:val="es-ES" w:eastAsia="en-GB"/>
              </w:rPr>
              <w:t>.000€ a cambio de que Sofía le devuelva la cantidad prestada má</w:t>
            </w:r>
            <w:r>
              <w:rPr>
                <w:rFonts w:asciiTheme="minorHAnsi" w:hAnsiTheme="minorHAnsi" w:cstheme="minorHAnsi"/>
                <w:sz w:val="24"/>
                <w:szCs w:val="24"/>
                <w:lang w:val="es-ES" w:eastAsia="en-GB"/>
              </w:rPr>
              <w:t>s unos intereses del 5% anual en un plazo de cinco años.</w:t>
            </w:r>
            <w:r w:rsidRPr="00FA04F2">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A</w:t>
            </w:r>
            <w:r w:rsidRPr="00FA04F2">
              <w:rPr>
                <w:rFonts w:asciiTheme="minorHAnsi" w:hAnsiTheme="minorHAnsi" w:cstheme="minorHAnsi"/>
                <w:sz w:val="24"/>
                <w:szCs w:val="24"/>
                <w:lang w:val="es-ES" w:eastAsia="en-GB"/>
              </w:rPr>
              <w:t xml:space="preserve">demás una comisión de apertura y estudio </w:t>
            </w:r>
            <w:r>
              <w:rPr>
                <w:rFonts w:asciiTheme="minorHAnsi" w:hAnsiTheme="minorHAnsi" w:cstheme="minorHAnsi"/>
                <w:sz w:val="24"/>
                <w:szCs w:val="24"/>
                <w:lang w:val="es-ES" w:eastAsia="en-GB"/>
              </w:rPr>
              <w:t>de la operación del préstamo de 300</w:t>
            </w:r>
            <w:r w:rsidRPr="00FA04F2">
              <w:rPr>
                <w:rFonts w:asciiTheme="minorHAnsi" w:hAnsiTheme="minorHAnsi" w:cstheme="minorHAnsi"/>
                <w:sz w:val="24"/>
                <w:szCs w:val="24"/>
                <w:lang w:val="es-ES" w:eastAsia="en-GB"/>
              </w:rPr>
              <w:t xml:space="preserve">€ en el momento de la formalización del contrato. </w:t>
            </w:r>
          </w:p>
          <w:p w14:paraId="610D3A8B" w14:textId="77777777" w:rsidR="003362D2" w:rsidRPr="00B31E8F" w:rsidRDefault="003362D2" w:rsidP="00D33676">
            <w:pPr>
              <w:jc w:val="both"/>
              <w:textAlignment w:val="baseline"/>
              <w:rPr>
                <w:rFonts w:asciiTheme="minorHAnsi" w:hAnsiTheme="minorHAnsi" w:cstheme="minorHAnsi"/>
                <w:sz w:val="24"/>
                <w:szCs w:val="24"/>
                <w:lang w:val="es-ES" w:eastAsia="en-GB"/>
              </w:rPr>
            </w:pPr>
          </w:p>
          <w:p w14:paraId="3774C5D7" w14:textId="0B34F37E" w:rsidR="003362D2" w:rsidRDefault="003362D2" w:rsidP="00D33676">
            <w:pPr>
              <w:jc w:val="both"/>
              <w:textAlignment w:val="baseline"/>
              <w:rPr>
                <w:rFonts w:asciiTheme="minorHAnsi" w:hAnsiTheme="minorHAnsi" w:cstheme="minorHAnsi"/>
                <w:b/>
                <w:sz w:val="24"/>
                <w:szCs w:val="24"/>
                <w:lang w:val="es-ES" w:eastAsia="en-GB"/>
              </w:rPr>
            </w:pPr>
            <w:r w:rsidRPr="004419F1">
              <w:rPr>
                <w:rFonts w:asciiTheme="minorHAnsi" w:hAnsiTheme="minorHAnsi" w:cstheme="minorHAnsi"/>
                <w:b/>
                <w:sz w:val="24"/>
                <w:szCs w:val="24"/>
                <w:lang w:val="es-ES" w:eastAsia="en-GB"/>
              </w:rPr>
              <w:t xml:space="preserve">2: ¿Qué </w:t>
            </w:r>
            <w:r w:rsidR="00E12270">
              <w:rPr>
                <w:rFonts w:asciiTheme="minorHAnsi" w:hAnsiTheme="minorHAnsi" w:cstheme="minorHAnsi"/>
                <w:b/>
                <w:sz w:val="24"/>
                <w:szCs w:val="24"/>
                <w:lang w:val="es-ES" w:eastAsia="en-GB"/>
              </w:rPr>
              <w:t xml:space="preserve">elementos </w:t>
            </w:r>
            <w:r w:rsidRPr="004419F1">
              <w:rPr>
                <w:rFonts w:asciiTheme="minorHAnsi" w:hAnsiTheme="minorHAnsi" w:cstheme="minorHAnsi"/>
                <w:b/>
                <w:sz w:val="24"/>
                <w:szCs w:val="24"/>
                <w:lang w:val="es-ES" w:eastAsia="en-GB"/>
              </w:rPr>
              <w:t>forman un préstamo?</w:t>
            </w:r>
          </w:p>
          <w:p w14:paraId="6AA7FA4B" w14:textId="77777777" w:rsidR="007E2DDE" w:rsidRPr="00FC1C2B" w:rsidRDefault="007E2DDE" w:rsidP="00D33676">
            <w:pPr>
              <w:jc w:val="both"/>
              <w:textAlignment w:val="baseline"/>
              <w:rPr>
                <w:rFonts w:asciiTheme="minorHAnsi" w:hAnsiTheme="minorHAnsi" w:cstheme="minorHAnsi"/>
                <w:b/>
                <w:sz w:val="24"/>
                <w:szCs w:val="24"/>
                <w:lang w:val="es-ES" w:eastAsia="en-GB"/>
              </w:rPr>
            </w:pPr>
          </w:p>
          <w:p w14:paraId="15D69E9A" w14:textId="5C81AEED" w:rsidR="003362D2" w:rsidRPr="007E2DDE"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Capital:</w:t>
            </w:r>
            <w:r w:rsidR="007E2DDE">
              <w:rPr>
                <w:rFonts w:asciiTheme="minorHAnsi" w:hAnsiTheme="minorHAnsi" w:cstheme="minorHAnsi"/>
                <w:sz w:val="24"/>
                <w:szCs w:val="24"/>
                <w:lang w:val="es-ES" w:eastAsia="en-GB"/>
              </w:rPr>
              <w:t xml:space="preserve"> E</w:t>
            </w:r>
            <w:r w:rsidRPr="007E2DDE">
              <w:rPr>
                <w:rFonts w:asciiTheme="minorHAnsi" w:hAnsiTheme="minorHAnsi" w:cstheme="minorHAnsi"/>
                <w:sz w:val="24"/>
                <w:szCs w:val="24"/>
                <w:lang w:val="es-ES" w:eastAsia="en-GB"/>
              </w:rPr>
              <w:t>s el dinero que Sof</w:t>
            </w:r>
            <w:r w:rsidR="007E2DDE">
              <w:rPr>
                <w:rFonts w:asciiTheme="minorHAnsi" w:hAnsiTheme="minorHAnsi" w:cstheme="minorHAnsi"/>
                <w:sz w:val="24"/>
                <w:szCs w:val="24"/>
                <w:lang w:val="es-ES" w:eastAsia="en-GB"/>
              </w:rPr>
              <w:t>ía ha solicitado al banco XYZ (30</w:t>
            </w:r>
            <w:r w:rsidRPr="007E2DDE">
              <w:rPr>
                <w:rFonts w:asciiTheme="minorHAnsi" w:hAnsiTheme="minorHAnsi" w:cstheme="minorHAnsi"/>
                <w:sz w:val="24"/>
                <w:szCs w:val="24"/>
                <w:lang w:val="es-ES" w:eastAsia="en-GB"/>
              </w:rPr>
              <w:t>.000€).</w:t>
            </w:r>
          </w:p>
          <w:p w14:paraId="658F3716" w14:textId="4C609737" w:rsidR="003362D2"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6A6239">
              <w:rPr>
                <w:rFonts w:asciiTheme="minorHAnsi" w:hAnsiTheme="minorHAnsi" w:cstheme="minorHAnsi"/>
                <w:sz w:val="24"/>
                <w:szCs w:val="24"/>
                <w:u w:val="single"/>
                <w:lang w:val="es-ES" w:eastAsia="en-GB"/>
              </w:rPr>
              <w:t>Intereses</w:t>
            </w:r>
            <w:r w:rsidR="007E2DDE">
              <w:rPr>
                <w:rFonts w:asciiTheme="minorHAnsi" w:hAnsiTheme="minorHAnsi" w:cstheme="minorHAnsi"/>
                <w:sz w:val="24"/>
                <w:szCs w:val="24"/>
                <w:lang w:val="es-ES" w:eastAsia="en-GB"/>
              </w:rPr>
              <w:t>: E</w:t>
            </w:r>
            <w:r w:rsidRPr="006A6239">
              <w:rPr>
                <w:rFonts w:asciiTheme="minorHAnsi" w:hAnsiTheme="minorHAnsi" w:cstheme="minorHAnsi"/>
                <w:sz w:val="24"/>
                <w:szCs w:val="24"/>
                <w:lang w:val="es-ES" w:eastAsia="en-GB"/>
              </w:rPr>
              <w:t>s el precio que Sofía paga por di</w:t>
            </w:r>
            <w:r w:rsidR="007E2DDE">
              <w:rPr>
                <w:rFonts w:asciiTheme="minorHAnsi" w:hAnsiTheme="minorHAnsi" w:cstheme="minorHAnsi"/>
                <w:sz w:val="24"/>
                <w:szCs w:val="24"/>
                <w:lang w:val="es-ES" w:eastAsia="en-GB"/>
              </w:rPr>
              <w:t>sponer del dinero prestado (5% anual sobre el capital prestado</w:t>
            </w:r>
            <w:r w:rsidRPr="006A6239">
              <w:rPr>
                <w:rFonts w:asciiTheme="minorHAnsi" w:hAnsiTheme="minorHAnsi" w:cstheme="minorHAnsi"/>
                <w:sz w:val="24"/>
                <w:szCs w:val="24"/>
                <w:lang w:val="es-ES" w:eastAsia="en-GB"/>
              </w:rPr>
              <w:t>).</w:t>
            </w:r>
          </w:p>
          <w:p w14:paraId="42412939" w14:textId="197D1506" w:rsidR="003362D2"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Plazo:</w:t>
            </w:r>
            <w:r w:rsidR="007E2DDE">
              <w:rPr>
                <w:rFonts w:asciiTheme="minorHAnsi" w:hAnsiTheme="minorHAnsi" w:cstheme="minorHAnsi"/>
                <w:sz w:val="24"/>
                <w:szCs w:val="24"/>
                <w:lang w:val="es-ES" w:eastAsia="en-GB"/>
              </w:rPr>
              <w:t xml:space="preserve"> E</w:t>
            </w:r>
            <w:r w:rsidRPr="007E2DDE">
              <w:rPr>
                <w:rFonts w:asciiTheme="minorHAnsi" w:hAnsiTheme="minorHAnsi" w:cstheme="minorHAnsi"/>
                <w:sz w:val="24"/>
                <w:szCs w:val="24"/>
                <w:lang w:val="es-ES" w:eastAsia="en-GB"/>
              </w:rPr>
              <w:t>s el tiempo que pactan las dos partes en devolver el cap</w:t>
            </w:r>
            <w:r w:rsidR="007E2DDE">
              <w:rPr>
                <w:rFonts w:asciiTheme="minorHAnsi" w:hAnsiTheme="minorHAnsi" w:cstheme="minorHAnsi"/>
                <w:sz w:val="24"/>
                <w:szCs w:val="24"/>
                <w:lang w:val="es-ES" w:eastAsia="en-GB"/>
              </w:rPr>
              <w:t>ital más los intereses (cinco años</w:t>
            </w:r>
            <w:r w:rsidRPr="007E2DDE">
              <w:rPr>
                <w:rFonts w:asciiTheme="minorHAnsi" w:hAnsiTheme="minorHAnsi" w:cstheme="minorHAnsi"/>
                <w:sz w:val="24"/>
                <w:szCs w:val="24"/>
                <w:lang w:val="es-ES" w:eastAsia="en-GB"/>
              </w:rPr>
              <w:t>).</w:t>
            </w:r>
          </w:p>
          <w:p w14:paraId="58D74E91" w14:textId="77777777" w:rsidR="003362D2"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Las partes contratantes</w:t>
            </w:r>
            <w:r w:rsidRPr="007E2DDE">
              <w:rPr>
                <w:rFonts w:asciiTheme="minorHAnsi" w:hAnsiTheme="minorHAnsi" w:cstheme="minorHAnsi"/>
                <w:sz w:val="24"/>
                <w:szCs w:val="24"/>
                <w:lang w:val="es-ES" w:eastAsia="en-GB"/>
              </w:rPr>
              <w:t>: el prestamista (banco XYZ) y el prestatario (Sofía).</w:t>
            </w:r>
          </w:p>
          <w:p w14:paraId="4612189F" w14:textId="70D1E1F2" w:rsidR="007E2DDE"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Comisiones y gastos:</w:t>
            </w:r>
            <w:r w:rsidR="006A6239" w:rsidRPr="007E2DDE">
              <w:rPr>
                <w:rFonts w:asciiTheme="minorHAnsi" w:hAnsiTheme="minorHAnsi" w:cstheme="minorHAnsi"/>
                <w:sz w:val="24"/>
                <w:szCs w:val="24"/>
                <w:lang w:val="es-ES" w:eastAsia="en-GB"/>
              </w:rPr>
              <w:t xml:space="preserve"> una cantidad que cobra el banco</w:t>
            </w:r>
            <w:r w:rsidRPr="007E2DDE">
              <w:rPr>
                <w:rFonts w:asciiTheme="minorHAnsi" w:hAnsiTheme="minorHAnsi" w:cstheme="minorHAnsi"/>
                <w:sz w:val="24"/>
                <w:szCs w:val="24"/>
                <w:lang w:val="es-ES" w:eastAsia="en-GB"/>
              </w:rPr>
              <w:t xml:space="preserve"> por realizar la transacción, así como todos aqu</w:t>
            </w:r>
            <w:r w:rsidR="007E2DDE">
              <w:rPr>
                <w:rFonts w:asciiTheme="minorHAnsi" w:hAnsiTheme="minorHAnsi" w:cstheme="minorHAnsi"/>
                <w:sz w:val="24"/>
                <w:szCs w:val="24"/>
                <w:lang w:val="es-ES" w:eastAsia="en-GB"/>
              </w:rPr>
              <w:t xml:space="preserve">ellos gastos que derivan de la </w:t>
            </w:r>
            <w:r w:rsidRPr="007E2DDE">
              <w:rPr>
                <w:rFonts w:asciiTheme="minorHAnsi" w:hAnsiTheme="minorHAnsi" w:cstheme="minorHAnsi"/>
                <w:sz w:val="24"/>
                <w:szCs w:val="24"/>
                <w:lang w:val="es-ES" w:eastAsia="en-GB"/>
              </w:rPr>
              <w:t>deuda</w:t>
            </w:r>
            <w:r w:rsidR="006A6239" w:rsidRPr="007E2DDE">
              <w:rPr>
                <w:rFonts w:asciiTheme="minorHAnsi" w:hAnsiTheme="minorHAnsi" w:cstheme="minorHAnsi"/>
                <w:sz w:val="24"/>
                <w:szCs w:val="24"/>
                <w:lang w:val="es-ES" w:eastAsia="en-GB"/>
              </w:rPr>
              <w:t xml:space="preserve"> (</w:t>
            </w:r>
            <w:r w:rsidR="007E2DDE">
              <w:rPr>
                <w:rFonts w:asciiTheme="minorHAnsi" w:hAnsiTheme="minorHAnsi" w:cstheme="minorHAnsi"/>
                <w:sz w:val="24"/>
                <w:szCs w:val="24"/>
                <w:lang w:val="es-ES" w:eastAsia="en-GB"/>
              </w:rPr>
              <w:t>30</w:t>
            </w:r>
            <w:r w:rsidR="0005105E" w:rsidRPr="007E2DDE">
              <w:rPr>
                <w:rFonts w:asciiTheme="minorHAnsi" w:hAnsiTheme="minorHAnsi" w:cstheme="minorHAnsi"/>
                <w:sz w:val="24"/>
                <w:szCs w:val="24"/>
                <w:lang w:val="es-ES" w:eastAsia="en-GB"/>
              </w:rPr>
              <w:t>0 €</w:t>
            </w:r>
            <w:r w:rsidR="006A6239" w:rsidRPr="007E2DDE">
              <w:rPr>
                <w:rFonts w:asciiTheme="minorHAnsi" w:hAnsiTheme="minorHAnsi" w:cstheme="minorHAnsi"/>
                <w:sz w:val="24"/>
                <w:szCs w:val="24"/>
                <w:lang w:val="es-ES" w:eastAsia="en-GB"/>
              </w:rPr>
              <w:t>).</w:t>
            </w:r>
            <w:r w:rsidRPr="007E2DDE">
              <w:rPr>
                <w:rFonts w:asciiTheme="minorHAnsi" w:hAnsiTheme="minorHAnsi" w:cstheme="minorHAnsi"/>
                <w:sz w:val="24"/>
                <w:szCs w:val="24"/>
                <w:lang w:val="es-ES" w:eastAsia="en-GB"/>
              </w:rPr>
              <w:t xml:space="preserve">  </w:t>
            </w:r>
          </w:p>
          <w:p w14:paraId="1C8521A7" w14:textId="77777777" w:rsidR="007E2DDE"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Soporte documental</w:t>
            </w:r>
            <w:r w:rsidRPr="007E2DDE">
              <w:rPr>
                <w:rFonts w:asciiTheme="minorHAnsi" w:hAnsiTheme="minorHAnsi" w:cstheme="minorHAnsi"/>
                <w:sz w:val="24"/>
                <w:szCs w:val="24"/>
                <w:lang w:val="es-ES" w:eastAsia="en-GB"/>
              </w:rPr>
              <w:t>: son aquellos documentos que contienen la información del contrato</w:t>
            </w:r>
            <w:r w:rsidR="006A6239" w:rsidRPr="007E2DDE">
              <w:rPr>
                <w:rFonts w:asciiTheme="minorHAnsi" w:hAnsiTheme="minorHAnsi" w:cstheme="minorHAnsi"/>
                <w:sz w:val="24"/>
                <w:szCs w:val="24"/>
                <w:lang w:val="es-ES" w:eastAsia="en-GB"/>
              </w:rPr>
              <w:t xml:space="preserve"> de préstamo</w:t>
            </w:r>
            <w:r w:rsidRPr="007E2DDE">
              <w:rPr>
                <w:rFonts w:asciiTheme="minorHAnsi" w:hAnsiTheme="minorHAnsi" w:cstheme="minorHAnsi"/>
                <w:sz w:val="24"/>
                <w:szCs w:val="24"/>
                <w:lang w:val="es-ES" w:eastAsia="en-GB"/>
              </w:rPr>
              <w:t>.</w:t>
            </w:r>
          </w:p>
          <w:p w14:paraId="4F3408EB" w14:textId="3A68B9FE" w:rsidR="003362D2" w:rsidRPr="007E2DDE" w:rsidRDefault="003362D2" w:rsidP="00D33676">
            <w:pPr>
              <w:pStyle w:val="Prrafodelista"/>
              <w:numPr>
                <w:ilvl w:val="0"/>
                <w:numId w:val="36"/>
              </w:numPr>
              <w:ind w:left="292"/>
              <w:jc w:val="both"/>
              <w:textAlignment w:val="baseline"/>
              <w:rPr>
                <w:rFonts w:asciiTheme="minorHAnsi" w:hAnsiTheme="minorHAnsi" w:cstheme="minorHAnsi"/>
                <w:sz w:val="24"/>
                <w:szCs w:val="24"/>
                <w:lang w:val="es-ES" w:eastAsia="en-GB"/>
              </w:rPr>
            </w:pPr>
            <w:r w:rsidRPr="007E2DDE">
              <w:rPr>
                <w:rFonts w:asciiTheme="minorHAnsi" w:hAnsiTheme="minorHAnsi" w:cstheme="minorHAnsi"/>
                <w:sz w:val="24"/>
                <w:szCs w:val="24"/>
                <w:u w:val="single"/>
                <w:lang w:val="es-ES" w:eastAsia="en-GB"/>
              </w:rPr>
              <w:t>Fiadores o avalistas</w:t>
            </w:r>
            <w:r w:rsidRPr="007E2DDE">
              <w:rPr>
                <w:rFonts w:asciiTheme="minorHAnsi" w:hAnsiTheme="minorHAnsi" w:cstheme="minorHAnsi"/>
                <w:sz w:val="24"/>
                <w:szCs w:val="24"/>
                <w:lang w:val="es-ES" w:eastAsia="en-GB"/>
              </w:rPr>
              <w:t>: es la figura que se compromete a responde</w:t>
            </w:r>
            <w:r w:rsidR="006A6239" w:rsidRPr="007E2DDE">
              <w:rPr>
                <w:rFonts w:asciiTheme="minorHAnsi" w:hAnsiTheme="minorHAnsi" w:cstheme="minorHAnsi"/>
                <w:sz w:val="24"/>
                <w:szCs w:val="24"/>
                <w:lang w:val="es-ES" w:eastAsia="en-GB"/>
              </w:rPr>
              <w:t>r frente a la entidad financiera</w:t>
            </w:r>
            <w:r w:rsidRPr="007E2DDE">
              <w:rPr>
                <w:rFonts w:asciiTheme="minorHAnsi" w:hAnsiTheme="minorHAnsi" w:cstheme="minorHAnsi"/>
                <w:sz w:val="24"/>
                <w:szCs w:val="24"/>
                <w:lang w:val="es-ES" w:eastAsia="en-GB"/>
              </w:rPr>
              <w:t xml:space="preserve">, con su propio patrimonio, de los posibles incumplimientos </w:t>
            </w:r>
            <w:r w:rsidR="0005105E" w:rsidRPr="007E2DDE">
              <w:rPr>
                <w:rFonts w:asciiTheme="minorHAnsi" w:hAnsiTheme="minorHAnsi" w:cstheme="minorHAnsi"/>
                <w:sz w:val="24"/>
                <w:szCs w:val="24"/>
                <w:lang w:val="es-ES" w:eastAsia="en-GB"/>
              </w:rPr>
              <w:t>del prestatario.</w:t>
            </w:r>
          </w:p>
          <w:p w14:paraId="1A470BB9" w14:textId="77777777" w:rsidR="003362D2" w:rsidRPr="006B3B28" w:rsidRDefault="003362D2" w:rsidP="00D33676">
            <w:pPr>
              <w:ind w:left="360"/>
              <w:jc w:val="both"/>
              <w:textAlignment w:val="baseline"/>
              <w:rPr>
                <w:rFonts w:asciiTheme="minorHAnsi" w:hAnsiTheme="minorHAnsi" w:cstheme="minorHAnsi"/>
                <w:sz w:val="24"/>
                <w:szCs w:val="24"/>
                <w:lang w:val="es-ES" w:eastAsia="en-GB"/>
              </w:rPr>
            </w:pPr>
          </w:p>
          <w:p w14:paraId="220435A5" w14:textId="02575332" w:rsidR="003362D2" w:rsidRPr="00DD1787" w:rsidRDefault="00152CCE" w:rsidP="00D33676">
            <w:p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3</w:t>
            </w:r>
            <w:r w:rsidR="003362D2" w:rsidRPr="00DD1787">
              <w:rPr>
                <w:rFonts w:asciiTheme="minorHAnsi" w:hAnsiTheme="minorHAnsi" w:cstheme="minorHAnsi"/>
                <w:b/>
                <w:sz w:val="24"/>
                <w:szCs w:val="24"/>
                <w:lang w:val="es-ES" w:eastAsia="en-GB"/>
              </w:rPr>
              <w:t xml:space="preserve">: ¿Qué diferencia existe entre un </w:t>
            </w:r>
            <w:r w:rsidR="00DD1787" w:rsidRPr="00DD1787">
              <w:rPr>
                <w:rFonts w:asciiTheme="minorHAnsi" w:hAnsiTheme="minorHAnsi" w:cstheme="minorHAnsi"/>
                <w:b/>
                <w:sz w:val="24"/>
                <w:szCs w:val="24"/>
                <w:lang w:val="es-ES" w:eastAsia="en-GB"/>
              </w:rPr>
              <w:t xml:space="preserve">crédito y un </w:t>
            </w:r>
            <w:r w:rsidR="003362D2" w:rsidRPr="00DD1787">
              <w:rPr>
                <w:rFonts w:asciiTheme="minorHAnsi" w:hAnsiTheme="minorHAnsi" w:cstheme="minorHAnsi"/>
                <w:b/>
                <w:sz w:val="24"/>
                <w:szCs w:val="24"/>
                <w:lang w:val="es-ES" w:eastAsia="en-GB"/>
              </w:rPr>
              <w:t>préstamo?</w:t>
            </w:r>
          </w:p>
          <w:p w14:paraId="69726BBA" w14:textId="3BAB950A" w:rsidR="00152CCE" w:rsidRDefault="00DD1787"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Crédito y préstamo </w:t>
            </w:r>
            <w:r w:rsidRPr="00DD1787">
              <w:rPr>
                <w:rFonts w:asciiTheme="minorHAnsi" w:hAnsiTheme="minorHAnsi" w:cstheme="minorHAnsi"/>
                <w:sz w:val="24"/>
                <w:szCs w:val="24"/>
                <w:lang w:val="es-ES" w:eastAsia="en-GB"/>
              </w:rPr>
              <w:t>son contratos diferentes.</w:t>
            </w:r>
            <w:r w:rsidR="00ED23F6" w:rsidRPr="00ED23F6">
              <w:rPr>
                <w:rFonts w:ascii="Segoe UI" w:hAnsi="Segoe UI" w:cs="Segoe UI"/>
                <w:color w:val="212529"/>
                <w:shd w:val="clear" w:color="auto" w:fill="FFFFFF"/>
                <w:lang w:val="es-ES"/>
              </w:rPr>
              <w:t xml:space="preserve"> </w:t>
            </w:r>
            <w:r w:rsidR="00FB5585" w:rsidRPr="00FB5585">
              <w:rPr>
                <w:rFonts w:asciiTheme="minorHAnsi" w:hAnsiTheme="minorHAnsi" w:cstheme="minorHAnsi"/>
                <w:sz w:val="24"/>
                <w:szCs w:val="24"/>
                <w:lang w:val="es-ES" w:eastAsia="en-GB"/>
              </w:rPr>
              <w:t>Si tienes un crédito, puedes disponer del capital facilitado por el banco según lo vas necesitando, mientras que si tienes un préstamo, recibirás el capital de una sola vez.</w:t>
            </w:r>
          </w:p>
          <w:p w14:paraId="584B3CE5" w14:textId="77777777" w:rsidR="00090C78" w:rsidRDefault="00090C78" w:rsidP="00D33676">
            <w:pPr>
              <w:jc w:val="both"/>
              <w:textAlignment w:val="baseline"/>
              <w:rPr>
                <w:rFonts w:asciiTheme="minorHAnsi" w:hAnsiTheme="minorHAnsi" w:cstheme="minorHAnsi"/>
                <w:sz w:val="24"/>
                <w:szCs w:val="24"/>
                <w:lang w:val="es-ES" w:eastAsia="en-GB"/>
              </w:rPr>
            </w:pPr>
          </w:p>
          <w:p w14:paraId="596C118E" w14:textId="77777777" w:rsidR="00090C78" w:rsidRPr="00152CCE" w:rsidRDefault="00090C78" w:rsidP="00D33676">
            <w:pPr>
              <w:jc w:val="both"/>
              <w:textAlignment w:val="baseline"/>
              <w:rPr>
                <w:rFonts w:asciiTheme="minorHAnsi" w:hAnsiTheme="minorHAnsi" w:cstheme="minorHAnsi"/>
                <w:sz w:val="24"/>
                <w:szCs w:val="24"/>
                <w:lang w:val="es-ES" w:eastAsia="en-GB"/>
              </w:rPr>
            </w:pPr>
          </w:p>
          <w:p w14:paraId="297F00F3" w14:textId="77777777" w:rsidR="00152CCE" w:rsidRDefault="00DD1787" w:rsidP="00D33676">
            <w:pPr>
              <w:shd w:val="clear" w:color="auto" w:fill="FFFFFF"/>
              <w:jc w:val="both"/>
              <w:rPr>
                <w:rFonts w:asciiTheme="minorHAnsi" w:hAnsiTheme="minorHAnsi" w:cstheme="minorHAnsi"/>
                <w:sz w:val="24"/>
                <w:szCs w:val="24"/>
                <w:u w:val="single"/>
                <w:lang w:val="es-ES" w:eastAsia="en-GB"/>
              </w:rPr>
            </w:pPr>
            <w:r w:rsidRPr="00AD5EAF">
              <w:rPr>
                <w:rFonts w:asciiTheme="minorHAnsi" w:hAnsiTheme="minorHAnsi" w:cstheme="minorHAnsi"/>
                <w:sz w:val="24"/>
                <w:szCs w:val="24"/>
                <w:u w:val="single"/>
                <w:lang w:val="es-ES" w:eastAsia="en-GB"/>
              </w:rPr>
              <w:lastRenderedPageBreak/>
              <w:t>En un contrato de crédito</w:t>
            </w:r>
            <w:r w:rsidRPr="00DD1787">
              <w:rPr>
                <w:rFonts w:asciiTheme="minorHAnsi" w:hAnsiTheme="minorHAnsi" w:cstheme="minorHAnsi"/>
                <w:sz w:val="24"/>
                <w:szCs w:val="24"/>
                <w:u w:val="single"/>
                <w:lang w:val="es-ES" w:eastAsia="en-GB"/>
              </w:rPr>
              <w:t>:</w:t>
            </w:r>
          </w:p>
          <w:p w14:paraId="4794BAF8" w14:textId="21EA51CD" w:rsidR="00AD5EAF" w:rsidRPr="00152CCE" w:rsidRDefault="00AD5EAF" w:rsidP="00D33676">
            <w:pPr>
              <w:shd w:val="clear" w:color="auto" w:fill="FFFFFF"/>
              <w:jc w:val="both"/>
              <w:rPr>
                <w:rFonts w:asciiTheme="minorHAnsi" w:hAnsiTheme="minorHAnsi" w:cstheme="minorHAnsi"/>
                <w:sz w:val="24"/>
                <w:szCs w:val="24"/>
                <w:u w:val="single"/>
                <w:lang w:val="es-ES" w:eastAsia="en-GB"/>
              </w:rPr>
            </w:pPr>
            <w:r>
              <w:rPr>
                <w:rFonts w:asciiTheme="minorHAnsi" w:hAnsiTheme="minorHAnsi" w:cstheme="minorHAnsi"/>
                <w:sz w:val="24"/>
                <w:szCs w:val="24"/>
                <w:lang w:val="es-ES" w:eastAsia="en-GB"/>
              </w:rPr>
              <w:t xml:space="preserve">- </w:t>
            </w:r>
            <w:r w:rsidR="000C06F1">
              <w:rPr>
                <w:rFonts w:asciiTheme="minorHAnsi" w:hAnsiTheme="minorHAnsi" w:cstheme="minorHAnsi"/>
                <w:sz w:val="24"/>
                <w:szCs w:val="24"/>
                <w:lang w:val="es-ES" w:eastAsia="en-GB"/>
              </w:rPr>
              <w:t>El banco concede un límite máximo de dinero y el cliente podrá ir disponiendo de ese</w:t>
            </w:r>
            <w:r w:rsidR="00DD1787" w:rsidRPr="00DD1787">
              <w:rPr>
                <w:rFonts w:asciiTheme="minorHAnsi" w:hAnsiTheme="minorHAnsi" w:cstheme="minorHAnsi"/>
                <w:sz w:val="24"/>
                <w:szCs w:val="24"/>
                <w:lang w:val="es-ES" w:eastAsia="en-GB"/>
              </w:rPr>
              <w:t xml:space="preserve"> dinero</w:t>
            </w:r>
            <w:r w:rsidR="000C06F1" w:rsidRPr="00DD1787">
              <w:rPr>
                <w:rFonts w:asciiTheme="minorHAnsi" w:hAnsiTheme="minorHAnsi" w:cstheme="minorHAnsi"/>
                <w:sz w:val="24"/>
                <w:szCs w:val="24"/>
                <w:lang w:val="es-ES" w:eastAsia="en-GB"/>
              </w:rPr>
              <w:t> </w:t>
            </w:r>
            <w:r w:rsidR="000C06F1">
              <w:rPr>
                <w:rFonts w:asciiTheme="minorHAnsi" w:hAnsiTheme="minorHAnsi" w:cstheme="minorHAnsi"/>
                <w:sz w:val="24"/>
                <w:szCs w:val="24"/>
                <w:lang w:val="es-ES" w:eastAsia="en-GB"/>
              </w:rPr>
              <w:t>según</w:t>
            </w:r>
            <w:r w:rsidR="00DD1787">
              <w:rPr>
                <w:rFonts w:asciiTheme="minorHAnsi" w:hAnsiTheme="minorHAnsi" w:cstheme="minorHAnsi"/>
                <w:sz w:val="24"/>
                <w:szCs w:val="24"/>
                <w:lang w:val="es-ES" w:eastAsia="en-GB"/>
              </w:rPr>
              <w:t xml:space="preserve"> las necesidades de cada momento.</w:t>
            </w:r>
            <w:r w:rsidR="000C06F1">
              <w:rPr>
                <w:rFonts w:asciiTheme="minorHAnsi" w:hAnsiTheme="minorHAnsi" w:cstheme="minorHAnsi"/>
                <w:sz w:val="24"/>
                <w:szCs w:val="24"/>
                <w:lang w:val="es-ES" w:eastAsia="en-GB"/>
              </w:rPr>
              <w:t xml:space="preserve"> Esto es, podría usar todo el dinero concedido</w:t>
            </w:r>
            <w:r w:rsidR="000C06F1" w:rsidRPr="000C06F1">
              <w:rPr>
                <w:rFonts w:asciiTheme="minorHAnsi" w:hAnsiTheme="minorHAnsi" w:cstheme="minorHAnsi"/>
                <w:sz w:val="24"/>
                <w:szCs w:val="24"/>
                <w:lang w:val="es-ES" w:eastAsia="en-GB"/>
              </w:rPr>
              <w:t>, solamente una parte</w:t>
            </w:r>
            <w:r w:rsidR="00950B61">
              <w:rPr>
                <w:rFonts w:asciiTheme="minorHAnsi" w:hAnsiTheme="minorHAnsi" w:cstheme="minorHAnsi"/>
                <w:sz w:val="24"/>
                <w:szCs w:val="24"/>
                <w:lang w:val="es-ES" w:eastAsia="en-GB"/>
              </w:rPr>
              <w:t>,</w:t>
            </w:r>
            <w:r w:rsidR="000C06F1" w:rsidRPr="000C06F1">
              <w:rPr>
                <w:rFonts w:asciiTheme="minorHAnsi" w:hAnsiTheme="minorHAnsi" w:cstheme="minorHAnsi"/>
                <w:sz w:val="24"/>
                <w:szCs w:val="24"/>
                <w:lang w:val="es-ES" w:eastAsia="en-GB"/>
              </w:rPr>
              <w:t xml:space="preserve"> o nada.</w:t>
            </w:r>
          </w:p>
          <w:p w14:paraId="7BF049DF" w14:textId="77777777" w:rsidR="00ED23F6" w:rsidRDefault="00AD5EAF" w:rsidP="00D33676">
            <w:pPr>
              <w:numPr>
                <w:ilvl w:val="0"/>
                <w:numId w:val="38"/>
              </w:numPr>
              <w:shd w:val="clear" w:color="auto" w:fill="FFFFFF"/>
              <w:ind w:left="0"/>
              <w:jc w:val="both"/>
              <w:textAlignment w:val="center"/>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 </w:t>
            </w:r>
            <w:r w:rsidR="000C06F1" w:rsidRPr="00AD5EAF">
              <w:rPr>
                <w:rFonts w:asciiTheme="minorHAnsi" w:hAnsiTheme="minorHAnsi" w:cstheme="minorHAnsi"/>
                <w:sz w:val="24"/>
                <w:szCs w:val="24"/>
                <w:lang w:val="es-ES" w:eastAsia="en-GB"/>
              </w:rPr>
              <w:t>Solo se paga inter</w:t>
            </w:r>
            <w:r w:rsidRPr="00AD5EAF">
              <w:rPr>
                <w:rFonts w:asciiTheme="minorHAnsi" w:hAnsiTheme="minorHAnsi" w:cstheme="minorHAnsi"/>
                <w:sz w:val="24"/>
                <w:szCs w:val="24"/>
                <w:lang w:val="es-ES" w:eastAsia="en-GB"/>
              </w:rPr>
              <w:t>eses por la cantidad utilizada (</w:t>
            </w:r>
            <w:r w:rsidR="000C06F1" w:rsidRPr="00AD5EAF">
              <w:rPr>
                <w:rFonts w:asciiTheme="minorHAnsi" w:hAnsiTheme="minorHAnsi" w:cstheme="minorHAnsi"/>
                <w:sz w:val="24"/>
                <w:szCs w:val="24"/>
                <w:lang w:val="es-ES" w:eastAsia="en-GB"/>
              </w:rPr>
              <w:t xml:space="preserve">aunque puede haber comisiones </w:t>
            </w:r>
            <w:r w:rsidRPr="00AD5EAF">
              <w:rPr>
                <w:rFonts w:asciiTheme="minorHAnsi" w:hAnsiTheme="minorHAnsi" w:cstheme="minorHAnsi"/>
                <w:sz w:val="24"/>
                <w:szCs w:val="24"/>
                <w:lang w:val="es-ES" w:eastAsia="en-GB"/>
              </w:rPr>
              <w:t>por el saldo no dispuesto).</w:t>
            </w:r>
          </w:p>
          <w:p w14:paraId="46A7AF44" w14:textId="77777777" w:rsidR="00A946FB" w:rsidRDefault="00AD5EAF" w:rsidP="00D33676">
            <w:pPr>
              <w:numPr>
                <w:ilvl w:val="0"/>
                <w:numId w:val="38"/>
              </w:numPr>
              <w:shd w:val="clear" w:color="auto" w:fill="FFFFFF"/>
              <w:ind w:left="0"/>
              <w:jc w:val="both"/>
              <w:textAlignment w:val="center"/>
              <w:rPr>
                <w:rFonts w:asciiTheme="minorHAnsi" w:hAnsiTheme="minorHAnsi" w:cstheme="minorHAnsi"/>
                <w:sz w:val="24"/>
                <w:szCs w:val="24"/>
                <w:lang w:val="es-ES" w:eastAsia="en-GB"/>
              </w:rPr>
            </w:pPr>
            <w:r w:rsidRPr="00ED23F6">
              <w:rPr>
                <w:rFonts w:asciiTheme="minorHAnsi" w:hAnsiTheme="minorHAnsi" w:cstheme="minorHAnsi"/>
                <w:sz w:val="24"/>
                <w:szCs w:val="24"/>
                <w:lang w:val="es-ES" w:eastAsia="en-GB"/>
              </w:rPr>
              <w:t>- A medida que se devuelve el dinero se podrá seguir disponiendo de más, siempre que n</w:t>
            </w:r>
            <w:r w:rsidR="00ED23F6">
              <w:rPr>
                <w:rFonts w:asciiTheme="minorHAnsi" w:hAnsiTheme="minorHAnsi" w:cstheme="minorHAnsi"/>
                <w:sz w:val="24"/>
                <w:szCs w:val="24"/>
                <w:lang w:val="es-ES" w:eastAsia="en-GB"/>
              </w:rPr>
              <w:t>o se supere el límite concedido</w:t>
            </w:r>
            <w:r w:rsidR="00ED23F6" w:rsidRPr="00ED23F6">
              <w:rPr>
                <w:rFonts w:asciiTheme="minorHAnsi" w:hAnsiTheme="minorHAnsi" w:cstheme="minorHAnsi"/>
                <w:sz w:val="24"/>
                <w:szCs w:val="24"/>
                <w:lang w:val="es-ES" w:eastAsia="en-GB"/>
              </w:rPr>
              <w:t xml:space="preserve">. </w:t>
            </w:r>
          </w:p>
          <w:p w14:paraId="4E60C2FA" w14:textId="11391465" w:rsidR="00ED23F6" w:rsidRPr="00ED23F6" w:rsidRDefault="00ED23F6" w:rsidP="00D33676">
            <w:pPr>
              <w:numPr>
                <w:ilvl w:val="0"/>
                <w:numId w:val="38"/>
              </w:numPr>
              <w:shd w:val="clear" w:color="auto" w:fill="FFFFFF"/>
              <w:ind w:left="0"/>
              <w:jc w:val="both"/>
              <w:textAlignment w:val="center"/>
              <w:rPr>
                <w:rFonts w:asciiTheme="minorHAnsi" w:hAnsiTheme="minorHAnsi" w:cstheme="minorHAnsi"/>
                <w:sz w:val="24"/>
                <w:szCs w:val="24"/>
                <w:lang w:val="es-ES" w:eastAsia="en-GB"/>
              </w:rPr>
            </w:pPr>
            <w:r w:rsidRPr="00ED23F6">
              <w:rPr>
                <w:rFonts w:asciiTheme="minorHAnsi" w:hAnsiTheme="minorHAnsi" w:cstheme="minorHAnsi"/>
                <w:sz w:val="24"/>
                <w:szCs w:val="24"/>
                <w:lang w:val="es-ES" w:eastAsia="en-GB"/>
              </w:rPr>
              <w:t>Por ejemplo, nos conceden un crédito de 3.000 euros y gastamos 2.600. Si en la cuota del mes siguiente devolvemos 600 euros, dispondremos de 1.000 euros (nos quedarán por devolver 2.000).</w:t>
            </w:r>
          </w:p>
          <w:p w14:paraId="0509D3EB" w14:textId="3E9A75D8" w:rsidR="00AD5EAF" w:rsidRPr="00AD5EAF" w:rsidRDefault="00AD5EAF" w:rsidP="00D33676">
            <w:pPr>
              <w:numPr>
                <w:ilvl w:val="0"/>
                <w:numId w:val="38"/>
              </w:numPr>
              <w:shd w:val="clear" w:color="auto" w:fill="FFFFFF"/>
              <w:spacing w:after="225"/>
              <w:ind w:left="0"/>
              <w:jc w:val="both"/>
              <w:textAlignment w:val="center"/>
              <w:rPr>
                <w:rFonts w:asciiTheme="minorHAnsi" w:hAnsiTheme="minorHAnsi" w:cstheme="minorHAnsi"/>
                <w:sz w:val="24"/>
                <w:szCs w:val="24"/>
                <w:lang w:val="es-ES" w:eastAsia="en-GB"/>
              </w:rPr>
            </w:pPr>
            <w:r w:rsidRPr="00AD5EAF">
              <w:rPr>
                <w:rFonts w:asciiTheme="minorHAnsi" w:hAnsiTheme="minorHAnsi" w:cstheme="minorHAnsi"/>
                <w:sz w:val="24"/>
                <w:szCs w:val="24"/>
                <w:lang w:val="es-ES" w:eastAsia="en-GB"/>
              </w:rPr>
              <w:t>Las figuras habituales para obtener financiación a través de un crédito</w:t>
            </w:r>
            <w:r w:rsidR="00ED23F6">
              <w:rPr>
                <w:rFonts w:asciiTheme="minorHAnsi" w:hAnsiTheme="minorHAnsi" w:cstheme="minorHAnsi"/>
                <w:sz w:val="24"/>
                <w:szCs w:val="24"/>
                <w:lang w:val="es-ES" w:eastAsia="en-GB"/>
              </w:rPr>
              <w:t xml:space="preserve"> son las “tarjetas de crédito”,</w:t>
            </w:r>
            <w:r w:rsidRPr="00AD5EAF">
              <w:rPr>
                <w:rFonts w:asciiTheme="minorHAnsi" w:hAnsiTheme="minorHAnsi" w:cstheme="minorHAnsi"/>
                <w:sz w:val="24"/>
                <w:szCs w:val="24"/>
                <w:lang w:val="es-ES" w:eastAsia="en-GB"/>
              </w:rPr>
              <w:t xml:space="preserve"> la “póliza de crédito” o “línea de crédito” que se articula a través de una cuenta corriente. </w:t>
            </w:r>
          </w:p>
          <w:p w14:paraId="71BEA560" w14:textId="0B117552" w:rsidR="003362D2" w:rsidRDefault="00AD5EAF" w:rsidP="00D33676">
            <w:pPr>
              <w:jc w:val="both"/>
              <w:textAlignment w:val="baseline"/>
              <w:rPr>
                <w:rFonts w:asciiTheme="minorHAnsi" w:hAnsiTheme="minorHAnsi" w:cstheme="minorHAnsi"/>
                <w:sz w:val="24"/>
                <w:szCs w:val="24"/>
                <w:lang w:val="es-ES" w:eastAsia="en-GB"/>
              </w:rPr>
            </w:pPr>
            <w:r w:rsidRPr="00AD5EAF">
              <w:rPr>
                <w:rFonts w:asciiTheme="minorHAnsi" w:hAnsiTheme="minorHAnsi" w:cstheme="minorHAnsi"/>
                <w:sz w:val="24"/>
                <w:szCs w:val="24"/>
                <w:u w:val="single"/>
                <w:lang w:val="es-ES" w:eastAsia="en-GB"/>
              </w:rPr>
              <w:t>En un contrato de préstamo</w:t>
            </w:r>
            <w:r>
              <w:rPr>
                <w:rFonts w:asciiTheme="minorHAnsi" w:hAnsiTheme="minorHAnsi" w:cstheme="minorHAnsi"/>
                <w:sz w:val="24"/>
                <w:szCs w:val="24"/>
                <w:lang w:val="es-ES" w:eastAsia="en-GB"/>
              </w:rPr>
              <w:t xml:space="preserve">: </w:t>
            </w:r>
          </w:p>
          <w:p w14:paraId="40710AAB" w14:textId="1134417B" w:rsidR="00D118A9" w:rsidRPr="00D118A9" w:rsidRDefault="00D118A9"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 </w:t>
            </w:r>
            <w:r w:rsidRPr="00D118A9">
              <w:rPr>
                <w:rFonts w:asciiTheme="minorHAnsi" w:hAnsiTheme="minorHAnsi" w:cstheme="minorHAnsi"/>
                <w:sz w:val="24"/>
                <w:szCs w:val="24"/>
                <w:lang w:val="es-ES" w:eastAsia="en-GB"/>
              </w:rPr>
              <w:t>Recibirás de una sola vez, al inicio del contrato, la cantidad de dinero acordada.</w:t>
            </w:r>
          </w:p>
          <w:p w14:paraId="39DB3BCD" w14:textId="5AD157A8" w:rsidR="003362D2" w:rsidRDefault="00D118A9"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 Deberás devolver el dinero junto con los intereses y </w:t>
            </w:r>
            <w:r w:rsidR="00ED23F6">
              <w:rPr>
                <w:rFonts w:asciiTheme="minorHAnsi" w:hAnsiTheme="minorHAnsi" w:cstheme="minorHAnsi"/>
                <w:sz w:val="24"/>
                <w:szCs w:val="24"/>
                <w:lang w:val="es-ES" w:eastAsia="en-GB"/>
              </w:rPr>
              <w:t>comisiones en</w:t>
            </w:r>
            <w:r>
              <w:rPr>
                <w:rFonts w:asciiTheme="minorHAnsi" w:hAnsiTheme="minorHAnsi" w:cstheme="minorHAnsi"/>
                <w:sz w:val="24"/>
                <w:szCs w:val="24"/>
                <w:lang w:val="es-ES" w:eastAsia="en-GB"/>
              </w:rPr>
              <w:t xml:space="preserve"> los plazos pactados</w:t>
            </w:r>
            <w:r w:rsidR="00ED23F6">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 xml:space="preserve"> </w:t>
            </w:r>
            <w:r w:rsidR="003362D2">
              <w:rPr>
                <w:rFonts w:asciiTheme="minorHAnsi" w:hAnsiTheme="minorHAnsi" w:cstheme="minorHAnsi"/>
                <w:sz w:val="24"/>
                <w:szCs w:val="24"/>
                <w:lang w:val="es-ES" w:eastAsia="en-GB"/>
              </w:rPr>
              <w:t xml:space="preserve"> </w:t>
            </w:r>
          </w:p>
          <w:p w14:paraId="2A91FEEA" w14:textId="77777777" w:rsidR="003362D2" w:rsidRDefault="003362D2" w:rsidP="00D33676">
            <w:pPr>
              <w:ind w:left="360"/>
              <w:jc w:val="both"/>
              <w:textAlignment w:val="baseline"/>
              <w:rPr>
                <w:rFonts w:asciiTheme="minorHAnsi" w:hAnsiTheme="minorHAnsi" w:cstheme="minorHAnsi"/>
                <w:sz w:val="24"/>
                <w:szCs w:val="24"/>
                <w:lang w:val="es-ES" w:eastAsia="en-GB"/>
              </w:rPr>
            </w:pPr>
          </w:p>
          <w:p w14:paraId="3DED2FE0" w14:textId="13C0A037" w:rsidR="003362D2" w:rsidRDefault="008E7438" w:rsidP="00D33676">
            <w:p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4</w:t>
            </w:r>
            <w:r w:rsidR="00D33676">
              <w:rPr>
                <w:rFonts w:asciiTheme="minorHAnsi" w:hAnsiTheme="minorHAnsi" w:cstheme="minorHAnsi"/>
                <w:b/>
                <w:sz w:val="24"/>
                <w:szCs w:val="24"/>
                <w:lang w:val="es-ES" w:eastAsia="en-GB"/>
              </w:rPr>
              <w:t>. M</w:t>
            </w:r>
            <w:r w:rsidR="003362D2" w:rsidRPr="00595519">
              <w:rPr>
                <w:rFonts w:asciiTheme="minorHAnsi" w:hAnsiTheme="minorHAnsi" w:cstheme="minorHAnsi"/>
                <w:b/>
                <w:sz w:val="24"/>
                <w:szCs w:val="24"/>
                <w:lang w:val="es-ES" w:eastAsia="en-GB"/>
              </w:rPr>
              <w:t xml:space="preserve">odalidades de </w:t>
            </w:r>
            <w:r w:rsidR="00D33676">
              <w:rPr>
                <w:rFonts w:asciiTheme="minorHAnsi" w:hAnsiTheme="minorHAnsi" w:cstheme="minorHAnsi"/>
                <w:b/>
                <w:sz w:val="24"/>
                <w:szCs w:val="24"/>
                <w:lang w:val="es-ES" w:eastAsia="en-GB"/>
              </w:rPr>
              <w:t xml:space="preserve">préstamos </w:t>
            </w:r>
          </w:p>
          <w:p w14:paraId="3CEA3FAC" w14:textId="287D4CE2" w:rsidR="00C979A2" w:rsidRDefault="00C979A2" w:rsidP="00D33676">
            <w:pPr>
              <w:jc w:val="both"/>
              <w:textAlignment w:val="baseline"/>
              <w:rPr>
                <w:rFonts w:asciiTheme="minorHAnsi" w:hAnsiTheme="minorHAnsi" w:cstheme="minorHAnsi"/>
                <w:sz w:val="24"/>
                <w:szCs w:val="24"/>
                <w:lang w:val="es-ES" w:eastAsia="en-GB"/>
              </w:rPr>
            </w:pPr>
            <w:r w:rsidRPr="00C979A2">
              <w:rPr>
                <w:rFonts w:asciiTheme="minorHAnsi" w:hAnsiTheme="minorHAnsi" w:cstheme="minorHAnsi"/>
                <w:sz w:val="24"/>
                <w:szCs w:val="24"/>
                <w:lang w:val="es-ES" w:eastAsia="en-GB"/>
              </w:rPr>
              <w:t>Aunque hay diferentes tipos de préstamos, en realidad todos se pueden englobar dentro de dos grandes categorías conocidas como </w:t>
            </w:r>
            <w:r w:rsidRPr="00A3771C">
              <w:rPr>
                <w:rFonts w:asciiTheme="minorHAnsi" w:hAnsiTheme="minorHAnsi" w:cstheme="minorHAnsi"/>
                <w:sz w:val="24"/>
                <w:szCs w:val="24"/>
                <w:lang w:val="es-ES" w:eastAsia="en-GB"/>
              </w:rPr>
              <w:t>préstamos personales</w:t>
            </w:r>
            <w:r w:rsidRPr="00C979A2">
              <w:rPr>
                <w:rFonts w:asciiTheme="minorHAnsi" w:hAnsiTheme="minorHAnsi" w:cstheme="minorHAnsi"/>
                <w:sz w:val="24"/>
                <w:szCs w:val="24"/>
                <w:lang w:val="es-ES" w:eastAsia="en-GB"/>
              </w:rPr>
              <w:t> y </w:t>
            </w:r>
            <w:r w:rsidRPr="00A3771C">
              <w:rPr>
                <w:rFonts w:asciiTheme="minorHAnsi" w:hAnsiTheme="minorHAnsi" w:cstheme="minorHAnsi"/>
                <w:sz w:val="24"/>
                <w:szCs w:val="24"/>
                <w:lang w:val="es-ES" w:eastAsia="en-GB"/>
              </w:rPr>
              <w:t>préstamos hipotecarios.</w:t>
            </w:r>
          </w:p>
          <w:p w14:paraId="72DD783A" w14:textId="77777777" w:rsidR="00C979A2" w:rsidRDefault="00C979A2" w:rsidP="00D33676">
            <w:pPr>
              <w:jc w:val="both"/>
              <w:textAlignment w:val="baseline"/>
              <w:rPr>
                <w:rFonts w:asciiTheme="minorHAnsi" w:hAnsiTheme="minorHAnsi" w:cstheme="minorHAnsi"/>
                <w:sz w:val="24"/>
                <w:szCs w:val="24"/>
                <w:lang w:val="es-ES" w:eastAsia="en-GB"/>
              </w:rPr>
            </w:pPr>
          </w:p>
          <w:p w14:paraId="7C177FF6" w14:textId="420CA459" w:rsidR="008E7438" w:rsidRDefault="00C979A2" w:rsidP="00D33676">
            <w:pPr>
              <w:jc w:val="both"/>
              <w:textAlignment w:val="baseline"/>
              <w:rPr>
                <w:rFonts w:asciiTheme="minorHAnsi" w:hAnsiTheme="minorHAnsi" w:cstheme="minorHAnsi"/>
                <w:sz w:val="24"/>
                <w:szCs w:val="24"/>
                <w:lang w:val="es-ES" w:eastAsia="en-GB"/>
              </w:rPr>
            </w:pPr>
            <w:r w:rsidRPr="00A3771C">
              <w:rPr>
                <w:rFonts w:asciiTheme="minorHAnsi" w:hAnsiTheme="minorHAnsi" w:cstheme="minorHAnsi"/>
                <w:sz w:val="24"/>
                <w:szCs w:val="24"/>
                <w:u w:val="single"/>
                <w:lang w:val="es-ES" w:eastAsia="en-GB"/>
              </w:rPr>
              <w:t>Préstamos personales:</w:t>
            </w:r>
            <w:r w:rsidRPr="00C979A2">
              <w:rPr>
                <w:rFonts w:asciiTheme="minorHAnsi" w:hAnsiTheme="minorHAnsi" w:cstheme="minorHAnsi"/>
                <w:sz w:val="24"/>
                <w:szCs w:val="24"/>
                <w:lang w:val="es-ES" w:eastAsia="en-GB"/>
              </w:rPr>
              <w:t xml:space="preserve"> </w:t>
            </w:r>
          </w:p>
          <w:p w14:paraId="3B605908" w14:textId="51FDAE1D" w:rsidR="008E7438" w:rsidRPr="0020183E" w:rsidRDefault="008E7438"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Este tipo de préstamos </w:t>
            </w:r>
            <w:r w:rsidRPr="00A3771C">
              <w:rPr>
                <w:rFonts w:asciiTheme="minorHAnsi" w:hAnsiTheme="minorHAnsi" w:cstheme="minorHAnsi"/>
                <w:sz w:val="24"/>
                <w:szCs w:val="24"/>
                <w:lang w:val="es-ES" w:eastAsia="en-GB"/>
              </w:rPr>
              <w:t>se destinan normalmente a la compra de bienes y servicios de consumo: un coche, un ordenador, amueblar la casa, irse de vacaciones, estudios en el extranjero</w:t>
            </w:r>
            <w:r w:rsidR="00090C78">
              <w:rPr>
                <w:rFonts w:asciiTheme="minorHAnsi" w:hAnsiTheme="minorHAnsi" w:cstheme="minorHAnsi"/>
                <w:sz w:val="24"/>
                <w:szCs w:val="24"/>
                <w:lang w:val="es-ES" w:eastAsia="en-GB"/>
              </w:rPr>
              <w:t xml:space="preserve">… </w:t>
            </w:r>
            <w:r w:rsidR="00C979A2" w:rsidRPr="00C979A2">
              <w:rPr>
                <w:rFonts w:asciiTheme="minorHAnsi" w:hAnsiTheme="minorHAnsi" w:cstheme="minorHAnsi"/>
                <w:sz w:val="24"/>
                <w:szCs w:val="24"/>
                <w:lang w:val="es-ES" w:eastAsia="en-GB"/>
              </w:rPr>
              <w:t>Se llaman personales</w:t>
            </w:r>
            <w:r>
              <w:rPr>
                <w:rFonts w:asciiTheme="minorHAnsi" w:hAnsiTheme="minorHAnsi" w:cstheme="minorHAnsi"/>
                <w:sz w:val="24"/>
                <w:szCs w:val="24"/>
                <w:lang w:val="es-ES" w:eastAsia="en-GB"/>
              </w:rPr>
              <w:t xml:space="preserve"> porque</w:t>
            </w:r>
            <w:r w:rsidRPr="00C61901">
              <w:rPr>
                <w:rFonts w:asciiTheme="minorHAnsi" w:hAnsiTheme="minorHAnsi" w:cstheme="minorHAnsi"/>
                <w:sz w:val="24"/>
                <w:szCs w:val="24"/>
                <w:lang w:val="es-ES" w:eastAsia="en-GB"/>
              </w:rPr>
              <w:t xml:space="preserve"> cuenta con nuestra garantía personal presente y futura. </w:t>
            </w:r>
            <w:r w:rsidR="00FA0249" w:rsidRPr="00C61901">
              <w:rPr>
                <w:rFonts w:asciiTheme="minorHAnsi" w:hAnsiTheme="minorHAnsi" w:cstheme="minorHAnsi"/>
                <w:sz w:val="24"/>
                <w:szCs w:val="24"/>
                <w:lang w:val="es-ES" w:eastAsia="en-GB"/>
              </w:rPr>
              <w:t>Esto quiere decir que el banco sustenta el préstamo en el compromiso de pago del cliente.</w:t>
            </w:r>
            <w:r w:rsidRPr="00C61901">
              <w:rPr>
                <w:rFonts w:asciiTheme="minorHAnsi" w:hAnsiTheme="minorHAnsi" w:cstheme="minorHAnsi"/>
                <w:sz w:val="24"/>
                <w:szCs w:val="24"/>
                <w:lang w:val="es-ES" w:eastAsia="en-GB"/>
              </w:rPr>
              <w:t xml:space="preserve"> </w:t>
            </w:r>
            <w:r w:rsidRPr="008E7438">
              <w:rPr>
                <w:rFonts w:asciiTheme="minorHAnsi" w:hAnsiTheme="minorHAnsi" w:cstheme="minorHAnsi"/>
                <w:sz w:val="24"/>
                <w:szCs w:val="24"/>
                <w:lang w:val="es-ES" w:eastAsia="en-GB"/>
              </w:rPr>
              <w:t xml:space="preserve">También puede incluir avalistas. </w:t>
            </w:r>
            <w:r w:rsidR="00FA0249">
              <w:rPr>
                <w:rFonts w:asciiTheme="minorHAnsi" w:hAnsiTheme="minorHAnsi" w:cstheme="minorHAnsi"/>
                <w:sz w:val="24"/>
                <w:szCs w:val="24"/>
                <w:lang w:val="es-ES" w:eastAsia="en-GB"/>
              </w:rPr>
              <w:t xml:space="preserve">Debido al alto riesgo que conlleva esta operación es habitual que tengan un tipo de interés alto. </w:t>
            </w:r>
          </w:p>
          <w:p w14:paraId="71359D7A" w14:textId="77777777" w:rsidR="00C979A2" w:rsidRPr="00C979A2" w:rsidRDefault="00C979A2" w:rsidP="00D33676">
            <w:pPr>
              <w:jc w:val="both"/>
              <w:textAlignment w:val="baseline"/>
              <w:rPr>
                <w:rFonts w:asciiTheme="minorHAnsi" w:hAnsiTheme="minorHAnsi" w:cstheme="minorHAnsi"/>
                <w:sz w:val="24"/>
                <w:szCs w:val="24"/>
                <w:lang w:val="es-ES" w:eastAsia="en-GB"/>
              </w:rPr>
            </w:pPr>
          </w:p>
          <w:p w14:paraId="7997C10D" w14:textId="0C0D6083" w:rsidR="00C979A2" w:rsidRDefault="00A3771C" w:rsidP="00D33676">
            <w:pPr>
              <w:jc w:val="both"/>
              <w:textAlignment w:val="baseline"/>
              <w:rPr>
                <w:rFonts w:asciiTheme="minorHAnsi" w:hAnsiTheme="minorHAnsi" w:cstheme="minorHAnsi"/>
                <w:sz w:val="24"/>
                <w:szCs w:val="24"/>
                <w:lang w:val="es-ES" w:eastAsia="en-GB"/>
              </w:rPr>
            </w:pPr>
            <w:r w:rsidRPr="00A3771C">
              <w:rPr>
                <w:rFonts w:asciiTheme="minorHAnsi" w:hAnsiTheme="minorHAnsi" w:cstheme="minorHAnsi"/>
                <w:sz w:val="24"/>
                <w:szCs w:val="24"/>
                <w:u w:val="single"/>
                <w:lang w:val="es-ES" w:eastAsia="en-GB"/>
              </w:rPr>
              <w:t>Préstamos hipotecarios</w:t>
            </w:r>
            <w:r>
              <w:rPr>
                <w:rFonts w:asciiTheme="minorHAnsi" w:hAnsiTheme="minorHAnsi" w:cstheme="minorHAnsi"/>
                <w:sz w:val="24"/>
                <w:szCs w:val="24"/>
                <w:lang w:val="es-ES" w:eastAsia="en-GB"/>
              </w:rPr>
              <w:t xml:space="preserve">: </w:t>
            </w:r>
            <w:r w:rsidRPr="00A3771C">
              <w:rPr>
                <w:rFonts w:asciiTheme="minorHAnsi" w:hAnsiTheme="minorHAnsi" w:cstheme="minorHAnsi"/>
                <w:sz w:val="24"/>
                <w:szCs w:val="24"/>
                <w:lang w:val="es-ES" w:eastAsia="en-GB"/>
              </w:rPr>
              <w:t>Son aquellos destinados a financiar la compra</w:t>
            </w:r>
            <w:r>
              <w:rPr>
                <w:rFonts w:asciiTheme="minorHAnsi" w:hAnsiTheme="minorHAnsi" w:cstheme="minorHAnsi"/>
                <w:sz w:val="24"/>
                <w:szCs w:val="24"/>
                <w:lang w:val="es-ES" w:eastAsia="en-GB"/>
              </w:rPr>
              <w:t xml:space="preserve"> o restauración</w:t>
            </w:r>
            <w:r w:rsidRPr="00A3771C">
              <w:rPr>
                <w:rFonts w:asciiTheme="minorHAnsi" w:hAnsiTheme="minorHAnsi" w:cstheme="minorHAnsi"/>
                <w:sz w:val="24"/>
                <w:szCs w:val="24"/>
                <w:lang w:val="es-ES" w:eastAsia="en-GB"/>
              </w:rPr>
              <w:t xml:space="preserve"> de una </w:t>
            </w:r>
            <w:r w:rsidR="008E7438" w:rsidRPr="00A3771C">
              <w:rPr>
                <w:rFonts w:asciiTheme="minorHAnsi" w:hAnsiTheme="minorHAnsi" w:cstheme="minorHAnsi"/>
                <w:sz w:val="24"/>
                <w:szCs w:val="24"/>
                <w:lang w:val="es-ES" w:eastAsia="en-GB"/>
              </w:rPr>
              <w:t>vivienda</w:t>
            </w:r>
            <w:r w:rsidR="008E7438">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Este tipo de financiación, a</w:t>
            </w:r>
            <w:r w:rsidRPr="00A3771C">
              <w:rPr>
                <w:rFonts w:asciiTheme="minorHAnsi" w:hAnsiTheme="minorHAnsi" w:cstheme="minorHAnsi"/>
                <w:sz w:val="24"/>
                <w:szCs w:val="24"/>
                <w:lang w:val="es-ES" w:eastAsia="en-GB"/>
              </w:rPr>
              <w:t xml:space="preserve">demás de implicar cantidades de dinero superiores a las de los préstamos personales, </w:t>
            </w:r>
            <w:r w:rsidR="008E7438" w:rsidRPr="00A3771C">
              <w:rPr>
                <w:rFonts w:asciiTheme="minorHAnsi" w:hAnsiTheme="minorHAnsi" w:cstheme="minorHAnsi"/>
                <w:sz w:val="24"/>
                <w:szCs w:val="24"/>
                <w:lang w:val="es-ES" w:eastAsia="en-GB"/>
              </w:rPr>
              <w:t>cuenta</w:t>
            </w:r>
            <w:r w:rsidRPr="00A3771C">
              <w:rPr>
                <w:rFonts w:asciiTheme="minorHAnsi" w:hAnsiTheme="minorHAnsi" w:cstheme="minorHAnsi"/>
                <w:sz w:val="24"/>
                <w:szCs w:val="24"/>
                <w:lang w:val="es-ES" w:eastAsia="en-GB"/>
              </w:rPr>
              <w:t xml:space="preserve"> con una garantía real para el banco. Es decir, si e</w:t>
            </w:r>
            <w:r w:rsidR="008E7438">
              <w:rPr>
                <w:rFonts w:asciiTheme="minorHAnsi" w:hAnsiTheme="minorHAnsi" w:cstheme="minorHAnsi"/>
                <w:sz w:val="24"/>
                <w:szCs w:val="24"/>
                <w:lang w:val="es-ES" w:eastAsia="en-GB"/>
              </w:rPr>
              <w:t>l</w:t>
            </w:r>
            <w:r w:rsidRPr="00A3771C">
              <w:rPr>
                <w:rFonts w:asciiTheme="minorHAnsi" w:hAnsiTheme="minorHAnsi" w:cstheme="minorHAnsi"/>
                <w:sz w:val="24"/>
                <w:szCs w:val="24"/>
                <w:lang w:val="es-ES" w:eastAsia="en-GB"/>
              </w:rPr>
              <w:t xml:space="preserve"> cliente no devuelve el dinero del préstamo, el banco puede vender el inmueble hipotecado para resarcirse de la deuda</w:t>
            </w:r>
            <w:r w:rsidR="008E7438">
              <w:rPr>
                <w:rFonts w:asciiTheme="minorHAnsi" w:hAnsiTheme="minorHAnsi" w:cstheme="minorHAnsi"/>
                <w:sz w:val="24"/>
                <w:szCs w:val="24"/>
                <w:lang w:val="es-ES" w:eastAsia="en-GB"/>
              </w:rPr>
              <w:t xml:space="preserve"> o convertirs</w:t>
            </w:r>
            <w:r w:rsidR="00FB5585">
              <w:rPr>
                <w:rFonts w:asciiTheme="minorHAnsi" w:hAnsiTheme="minorHAnsi" w:cstheme="minorHAnsi"/>
                <w:sz w:val="24"/>
                <w:szCs w:val="24"/>
                <w:lang w:val="es-ES" w:eastAsia="en-GB"/>
              </w:rPr>
              <w:t>e en el propietario del inmueble</w:t>
            </w:r>
            <w:r w:rsidR="008E7438">
              <w:rPr>
                <w:rFonts w:asciiTheme="minorHAnsi" w:hAnsiTheme="minorHAnsi" w:cstheme="minorHAnsi"/>
                <w:sz w:val="24"/>
                <w:szCs w:val="24"/>
                <w:lang w:val="es-ES" w:eastAsia="en-GB"/>
              </w:rPr>
              <w:t>.</w:t>
            </w:r>
            <w:r w:rsidR="00635789" w:rsidRPr="00635789">
              <w:rPr>
                <w:rFonts w:ascii="Arial" w:hAnsi="Arial" w:cs="Arial"/>
                <w:color w:val="343A40"/>
                <w:sz w:val="27"/>
                <w:szCs w:val="27"/>
                <w:shd w:val="clear" w:color="auto" w:fill="FFFFFF"/>
                <w:lang w:val="es-ES"/>
              </w:rPr>
              <w:t xml:space="preserve"> </w:t>
            </w:r>
            <w:r w:rsidR="00635789" w:rsidRPr="00635789">
              <w:rPr>
                <w:rFonts w:asciiTheme="minorHAnsi" w:hAnsiTheme="minorHAnsi" w:cstheme="minorHAnsi"/>
                <w:sz w:val="24"/>
                <w:szCs w:val="24"/>
                <w:lang w:val="es-ES" w:eastAsia="en-GB"/>
              </w:rPr>
              <w:t xml:space="preserve">Así, al contar con una garantía efectiva, es una de las operaciones de préstamo más </w:t>
            </w:r>
            <w:r w:rsidR="00635789" w:rsidRPr="00635789">
              <w:rPr>
                <w:rFonts w:asciiTheme="minorHAnsi" w:hAnsiTheme="minorHAnsi" w:cstheme="minorHAnsi"/>
                <w:sz w:val="24"/>
                <w:szCs w:val="24"/>
                <w:lang w:val="es-ES" w:eastAsia="en-GB"/>
              </w:rPr>
              <w:lastRenderedPageBreak/>
              <w:t>seguras para la entidad que la concede</w:t>
            </w:r>
            <w:r w:rsidR="00635789">
              <w:rPr>
                <w:rFonts w:asciiTheme="minorHAnsi" w:hAnsiTheme="minorHAnsi" w:cstheme="minorHAnsi"/>
                <w:sz w:val="24"/>
                <w:szCs w:val="24"/>
                <w:lang w:val="es-ES" w:eastAsia="en-GB"/>
              </w:rPr>
              <w:t xml:space="preserve"> y en consecuencia el tipo de interés que se aplica es inferior al del préstamo personal. </w:t>
            </w:r>
          </w:p>
          <w:p w14:paraId="783C2A1F" w14:textId="77777777" w:rsidR="00090C78" w:rsidRDefault="00090C78" w:rsidP="00D33676">
            <w:pPr>
              <w:jc w:val="both"/>
              <w:textAlignment w:val="baseline"/>
              <w:rPr>
                <w:rFonts w:asciiTheme="minorHAnsi" w:hAnsiTheme="minorHAnsi" w:cstheme="minorHAnsi"/>
                <w:sz w:val="24"/>
                <w:szCs w:val="24"/>
                <w:lang w:val="es-ES" w:eastAsia="en-GB"/>
              </w:rPr>
            </w:pPr>
          </w:p>
          <w:p w14:paraId="654FD036" w14:textId="08A38E9F" w:rsidR="00392222" w:rsidRDefault="00FA0249" w:rsidP="00D33676">
            <w:pPr>
              <w:jc w:val="both"/>
              <w:textAlignment w:val="baseline"/>
              <w:rPr>
                <w:rFonts w:asciiTheme="minorHAnsi" w:hAnsiTheme="minorHAnsi" w:cstheme="minorHAnsi"/>
                <w:sz w:val="24"/>
                <w:szCs w:val="24"/>
                <w:lang w:val="es-ES" w:eastAsia="en-GB"/>
              </w:rPr>
            </w:pPr>
            <w:r w:rsidRPr="00FA0249">
              <w:rPr>
                <w:rFonts w:asciiTheme="minorHAnsi" w:hAnsiTheme="minorHAnsi" w:cstheme="minorHAnsi"/>
                <w:sz w:val="24"/>
                <w:szCs w:val="24"/>
                <w:lang w:val="es-ES" w:eastAsia="en-GB"/>
              </w:rPr>
              <w:t>El tipo de </w:t>
            </w:r>
            <w:hyperlink r:id="rId8" w:history="1">
              <w:r w:rsidRPr="00FA0249">
                <w:rPr>
                  <w:rFonts w:asciiTheme="minorHAnsi" w:hAnsiTheme="minorHAnsi" w:cstheme="minorHAnsi"/>
                  <w:sz w:val="24"/>
                  <w:szCs w:val="24"/>
                  <w:lang w:val="es-ES" w:eastAsia="en-GB"/>
                </w:rPr>
                <w:t>interés</w:t>
              </w:r>
            </w:hyperlink>
            <w:r>
              <w:rPr>
                <w:rFonts w:asciiTheme="minorHAnsi" w:hAnsiTheme="minorHAnsi" w:cstheme="minorHAnsi"/>
                <w:sz w:val="24"/>
                <w:szCs w:val="24"/>
                <w:lang w:val="es-ES" w:eastAsia="en-GB"/>
              </w:rPr>
              <w:t xml:space="preserve"> al que se puede contratar estos préstamos</w:t>
            </w:r>
            <w:r w:rsidRPr="00FA0249">
              <w:rPr>
                <w:rFonts w:asciiTheme="minorHAnsi" w:hAnsiTheme="minorHAnsi" w:cstheme="minorHAnsi"/>
                <w:sz w:val="24"/>
                <w:szCs w:val="24"/>
                <w:lang w:val="es-ES" w:eastAsia="en-GB"/>
              </w:rPr>
              <w:t> puede ser fijo (su valor es inalterable durante el plazo del préstamo) o variable (el valor es revisado de manera periódica</w:t>
            </w:r>
            <w:r>
              <w:rPr>
                <w:rFonts w:asciiTheme="minorHAnsi" w:hAnsiTheme="minorHAnsi" w:cstheme="minorHAnsi"/>
                <w:sz w:val="24"/>
                <w:szCs w:val="24"/>
                <w:lang w:val="es-ES" w:eastAsia="en-GB"/>
              </w:rPr>
              <w:t xml:space="preserve"> </w:t>
            </w:r>
            <w:r w:rsidRPr="00392222">
              <w:rPr>
                <w:rFonts w:asciiTheme="minorHAnsi" w:hAnsiTheme="minorHAnsi" w:cstheme="minorHAnsi"/>
                <w:sz w:val="24"/>
                <w:szCs w:val="24"/>
                <w:lang w:val="es-ES" w:eastAsia="en-GB"/>
              </w:rPr>
              <w:t>en función de cómo evolucione la referencia que se haya utilizado</w:t>
            </w:r>
            <w:r>
              <w:rPr>
                <w:rFonts w:asciiTheme="minorHAnsi" w:hAnsiTheme="minorHAnsi" w:cstheme="minorHAnsi"/>
                <w:sz w:val="24"/>
                <w:szCs w:val="24"/>
                <w:lang w:val="es-ES" w:eastAsia="en-GB"/>
              </w:rPr>
              <w:t>, por ejemplo</w:t>
            </w:r>
            <w:r w:rsidR="003E041F">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 xml:space="preserve"> el Euribor)</w:t>
            </w:r>
            <w:r w:rsidRPr="00FA0249">
              <w:rPr>
                <w:rFonts w:asciiTheme="minorHAnsi" w:hAnsiTheme="minorHAnsi" w:cstheme="minorHAnsi"/>
                <w:sz w:val="24"/>
                <w:szCs w:val="24"/>
                <w:lang w:val="es-ES" w:eastAsia="en-GB"/>
              </w:rPr>
              <w:t xml:space="preserve">. </w:t>
            </w:r>
            <w:r w:rsidRPr="00FA0249">
              <w:rPr>
                <w:rFonts w:ascii="Helvetica" w:hAnsi="Helvetica" w:cs="Helvetica"/>
                <w:color w:val="555555"/>
                <w:sz w:val="29"/>
                <w:szCs w:val="29"/>
                <w:shd w:val="clear" w:color="auto" w:fill="FFFFFF"/>
                <w:lang w:val="es-ES"/>
              </w:rPr>
              <w:t xml:space="preserve"> </w:t>
            </w:r>
            <w:r w:rsidRPr="00FA0249">
              <w:rPr>
                <w:rFonts w:asciiTheme="minorHAnsi" w:hAnsiTheme="minorHAnsi" w:cstheme="minorHAnsi"/>
                <w:sz w:val="24"/>
                <w:szCs w:val="24"/>
                <w:lang w:val="es-ES" w:eastAsia="en-GB"/>
              </w:rPr>
              <w:t>El tipo de interés variable es el de mayor riesgo para el deudor, ya que una crisis económica puede hacer que la cuota que debe abonar se dispare.</w:t>
            </w:r>
            <w:r w:rsidRPr="00392222">
              <w:rPr>
                <w:rFonts w:asciiTheme="minorHAnsi" w:hAnsiTheme="minorHAnsi" w:cstheme="minorHAnsi"/>
                <w:sz w:val="24"/>
                <w:szCs w:val="24"/>
                <w:lang w:val="es-ES" w:eastAsia="en-GB"/>
              </w:rPr>
              <w:t xml:space="preserve"> </w:t>
            </w:r>
          </w:p>
          <w:p w14:paraId="3BCB52FF" w14:textId="2EFB228E" w:rsidR="00F7489C" w:rsidRDefault="00F7489C" w:rsidP="00FA0249">
            <w:pPr>
              <w:jc w:val="both"/>
              <w:textAlignment w:val="baseline"/>
              <w:rPr>
                <w:rFonts w:asciiTheme="minorHAnsi" w:hAnsiTheme="minorHAnsi" w:cstheme="minorHAnsi"/>
                <w:sz w:val="24"/>
                <w:szCs w:val="24"/>
                <w:lang w:val="es-ES" w:eastAsia="en-GB"/>
              </w:rPr>
            </w:pPr>
            <w:r w:rsidRPr="00392222">
              <w:rPr>
                <w:rFonts w:asciiTheme="minorHAnsi" w:hAnsiTheme="minorHAnsi" w:cstheme="minorHAnsi"/>
                <w:sz w:val="24"/>
                <w:szCs w:val="24"/>
                <w:lang w:val="es-ES" w:eastAsia="en-GB"/>
              </w:rPr>
              <w:t>Por último, existe una modalidad a tipo mixto. Se establece un tipo de interés fijo durante los primeros años de la contratación y, posteriormente, hasta el vencimiento de la operación un tipo variable. La cuota por pagar podría subir o bajar en función de la evolución del tipo de interés de referencia utilizado.</w:t>
            </w:r>
          </w:p>
          <w:p w14:paraId="023BD6A9" w14:textId="77777777" w:rsidR="00F7489C" w:rsidRDefault="00F7489C" w:rsidP="00D33676">
            <w:pPr>
              <w:jc w:val="both"/>
              <w:textAlignment w:val="baseline"/>
              <w:rPr>
                <w:rFonts w:asciiTheme="minorHAnsi" w:hAnsiTheme="minorHAnsi" w:cstheme="minorHAnsi"/>
                <w:sz w:val="24"/>
                <w:szCs w:val="24"/>
                <w:lang w:val="es-ES" w:eastAsia="en-GB"/>
              </w:rPr>
            </w:pPr>
          </w:p>
          <w:p w14:paraId="0799012B" w14:textId="3EADDB2A" w:rsidR="006E6016" w:rsidRPr="00F7489C" w:rsidRDefault="006E6016" w:rsidP="00D33676">
            <w:pPr>
              <w:spacing w:line="276" w:lineRule="auto"/>
              <w:jc w:val="both"/>
              <w:textAlignment w:val="baseline"/>
              <w:rPr>
                <w:rFonts w:asciiTheme="minorHAnsi" w:hAnsiTheme="minorHAnsi" w:cstheme="minorHAnsi"/>
                <w:b/>
                <w:sz w:val="24"/>
                <w:szCs w:val="24"/>
                <w:lang w:val="es-ES" w:eastAsia="en-GB"/>
              </w:rPr>
            </w:pPr>
            <w:r w:rsidRPr="00F7489C">
              <w:rPr>
                <w:rFonts w:ascii="Verdana" w:hAnsi="Verdana"/>
                <w:b/>
                <w:color w:val="333333"/>
                <w:sz w:val="21"/>
                <w:szCs w:val="21"/>
                <w:shd w:val="clear" w:color="auto" w:fill="FFFFFF"/>
                <w:lang w:val="es-ES"/>
              </w:rPr>
              <w:t>5. ¿</w:t>
            </w:r>
            <w:r w:rsidR="003D6F6F">
              <w:rPr>
                <w:rFonts w:asciiTheme="minorHAnsi" w:hAnsiTheme="minorHAnsi" w:cstheme="minorHAnsi"/>
                <w:b/>
                <w:bCs/>
                <w:sz w:val="24"/>
                <w:szCs w:val="24"/>
                <w:lang w:val="es-ES" w:eastAsia="en-GB"/>
              </w:rPr>
              <w:t>Q</w:t>
            </w:r>
            <w:r w:rsidRPr="00F7489C">
              <w:rPr>
                <w:rFonts w:asciiTheme="minorHAnsi" w:hAnsiTheme="minorHAnsi" w:cstheme="minorHAnsi"/>
                <w:b/>
                <w:bCs/>
                <w:sz w:val="24"/>
                <w:szCs w:val="24"/>
                <w:lang w:val="es-ES" w:eastAsia="en-GB"/>
              </w:rPr>
              <w:t>ué gastos nos puede cobrar nuestro banco</w:t>
            </w:r>
            <w:r w:rsidRPr="00F7489C">
              <w:rPr>
                <w:rFonts w:asciiTheme="minorHAnsi" w:hAnsiTheme="minorHAnsi" w:cstheme="minorHAnsi"/>
                <w:b/>
                <w:sz w:val="24"/>
                <w:szCs w:val="24"/>
                <w:lang w:val="es-ES" w:eastAsia="en-GB"/>
              </w:rPr>
              <w:t> cuando nos concede un préstam</w:t>
            </w:r>
            <w:r w:rsidR="00F7489C">
              <w:rPr>
                <w:rFonts w:asciiTheme="minorHAnsi" w:hAnsiTheme="minorHAnsi" w:cstheme="minorHAnsi"/>
                <w:b/>
                <w:sz w:val="24"/>
                <w:szCs w:val="24"/>
                <w:lang w:val="es-ES" w:eastAsia="en-GB"/>
              </w:rPr>
              <w:t>o</w:t>
            </w:r>
            <w:r w:rsidRPr="00F7489C">
              <w:rPr>
                <w:rFonts w:asciiTheme="minorHAnsi" w:hAnsiTheme="minorHAnsi" w:cstheme="minorHAnsi"/>
                <w:b/>
                <w:sz w:val="24"/>
                <w:szCs w:val="24"/>
                <w:lang w:val="es-ES" w:eastAsia="en-GB"/>
              </w:rPr>
              <w:t>?</w:t>
            </w:r>
          </w:p>
          <w:p w14:paraId="2B21C8C2" w14:textId="24184E8E" w:rsidR="00392222" w:rsidRDefault="006E6016" w:rsidP="00D33676">
            <w:pPr>
              <w:shd w:val="clear" w:color="auto" w:fill="FFFFFF"/>
              <w:spacing w:after="285"/>
              <w:jc w:val="both"/>
              <w:rPr>
                <w:rFonts w:asciiTheme="minorHAnsi" w:hAnsiTheme="minorHAnsi" w:cstheme="minorHAnsi"/>
                <w:sz w:val="24"/>
                <w:szCs w:val="24"/>
                <w:lang w:val="es-ES" w:eastAsia="en-GB"/>
              </w:rPr>
            </w:pPr>
            <w:r w:rsidRPr="00353723">
              <w:rPr>
                <w:rFonts w:asciiTheme="minorHAnsi" w:hAnsiTheme="minorHAnsi" w:cstheme="minorHAnsi"/>
                <w:sz w:val="24"/>
                <w:szCs w:val="24"/>
                <w:lang w:val="es-ES" w:eastAsia="en-GB"/>
              </w:rPr>
              <w:t>E</w:t>
            </w:r>
            <w:r w:rsidRPr="006E6016">
              <w:rPr>
                <w:rFonts w:asciiTheme="minorHAnsi" w:hAnsiTheme="minorHAnsi" w:cstheme="minorHAnsi"/>
                <w:sz w:val="24"/>
                <w:szCs w:val="24"/>
                <w:lang w:val="es-ES" w:eastAsia="en-GB"/>
              </w:rPr>
              <w:t>l gasto principal será el tipo de interés, además de diferentes comisiones, como la de estudio, de apertura, etc. Recuerda que todos es</w:t>
            </w:r>
            <w:r w:rsidR="00392222">
              <w:rPr>
                <w:rFonts w:asciiTheme="minorHAnsi" w:hAnsiTheme="minorHAnsi" w:cstheme="minorHAnsi"/>
                <w:sz w:val="24"/>
                <w:szCs w:val="24"/>
                <w:lang w:val="es-ES" w:eastAsia="en-GB"/>
              </w:rPr>
              <w:t>tos costes están incluidos en el</w:t>
            </w:r>
            <w:r w:rsidRPr="006E6016">
              <w:rPr>
                <w:rFonts w:asciiTheme="minorHAnsi" w:hAnsiTheme="minorHAnsi" w:cstheme="minorHAnsi"/>
                <w:sz w:val="24"/>
                <w:szCs w:val="24"/>
                <w:lang w:val="es-ES" w:eastAsia="en-GB"/>
              </w:rPr>
              <w:t> TAE</w:t>
            </w:r>
            <w:r>
              <w:rPr>
                <w:rFonts w:asciiTheme="minorHAnsi" w:hAnsiTheme="minorHAnsi" w:cstheme="minorHAnsi"/>
                <w:sz w:val="24"/>
                <w:szCs w:val="24"/>
                <w:lang w:val="es-ES" w:eastAsia="en-GB"/>
              </w:rPr>
              <w:t xml:space="preserve"> de la operación, </w:t>
            </w:r>
            <w:r w:rsidR="003C2ED9">
              <w:rPr>
                <w:rFonts w:asciiTheme="minorHAnsi" w:hAnsiTheme="minorHAnsi" w:cstheme="minorHAnsi"/>
                <w:sz w:val="24"/>
                <w:szCs w:val="24"/>
                <w:lang w:val="es-ES" w:eastAsia="en-GB"/>
              </w:rPr>
              <w:t xml:space="preserve">el </w:t>
            </w:r>
            <w:r>
              <w:rPr>
                <w:rFonts w:asciiTheme="minorHAnsi" w:hAnsiTheme="minorHAnsi" w:cstheme="minorHAnsi"/>
                <w:sz w:val="24"/>
                <w:szCs w:val="24"/>
                <w:lang w:val="es-ES" w:eastAsia="en-GB"/>
              </w:rPr>
              <w:t>cual debe aparecer de forma destacada en la publicidad y en la información que debe proporcionar la entidad antes de suscribir el préstamo. En una operación de préstamo, a mayor TAE mayor coste para el cliente.</w:t>
            </w:r>
            <w:r w:rsidR="00F7489C">
              <w:rPr>
                <w:rFonts w:asciiTheme="minorHAnsi" w:hAnsiTheme="minorHAnsi" w:cstheme="minorHAnsi"/>
                <w:sz w:val="24"/>
                <w:szCs w:val="24"/>
                <w:lang w:val="es-ES" w:eastAsia="en-GB"/>
              </w:rPr>
              <w:t xml:space="preserve"> El TAE es el que siempre nos informará del coste real del préstamo y nos servirá para comparar ofertas.</w:t>
            </w:r>
          </w:p>
          <w:p w14:paraId="360B95CF" w14:textId="0410CA77" w:rsidR="00392222" w:rsidRPr="00C979A2" w:rsidRDefault="00F7489C" w:rsidP="00173C14">
            <w:pPr>
              <w:shd w:val="clear" w:color="auto" w:fill="FFFFFF"/>
              <w:spacing w:after="285"/>
              <w:jc w:val="both"/>
              <w:rPr>
                <w:rFonts w:asciiTheme="minorHAnsi" w:hAnsiTheme="minorHAnsi" w:cstheme="minorHAnsi"/>
                <w:sz w:val="24"/>
                <w:szCs w:val="24"/>
                <w:lang w:val="es-ES" w:eastAsia="en-GB"/>
              </w:rPr>
            </w:pPr>
            <w:r>
              <w:rPr>
                <w:rFonts w:asciiTheme="minorHAnsi" w:hAnsiTheme="minorHAnsi" w:cstheme="minorHAnsi"/>
                <w:sz w:val="24"/>
                <w:szCs w:val="24"/>
                <w:lang w:val="es-ES" w:eastAsia="en-GB"/>
              </w:rPr>
              <w:t>En el caso de que el préstamo concedido sea un préstamo hipotecario, además de la comisión de apertura y de estudio de la operación el hipotecado tendrá que pagar la tasación del inmueble y la nota simple además de la copia de su escritura.</w:t>
            </w:r>
          </w:p>
          <w:p w14:paraId="7C5C5B6D" w14:textId="7E3032DE" w:rsidR="003362D2" w:rsidRPr="00635789" w:rsidRDefault="00D33676" w:rsidP="00D33676">
            <w:pPr>
              <w:jc w:val="both"/>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6</w:t>
            </w:r>
            <w:r w:rsidR="003362D2" w:rsidRPr="00635789">
              <w:rPr>
                <w:rFonts w:asciiTheme="minorHAnsi" w:hAnsiTheme="minorHAnsi" w:cstheme="minorHAnsi"/>
                <w:b/>
                <w:sz w:val="24"/>
                <w:szCs w:val="24"/>
                <w:lang w:val="es-ES" w:eastAsia="en-GB"/>
              </w:rPr>
              <w:t>. ¿Qué hay q</w:t>
            </w:r>
            <w:r w:rsidR="00392222">
              <w:rPr>
                <w:rFonts w:asciiTheme="minorHAnsi" w:hAnsiTheme="minorHAnsi" w:cstheme="minorHAnsi"/>
                <w:b/>
                <w:sz w:val="24"/>
                <w:szCs w:val="24"/>
                <w:lang w:val="es-ES" w:eastAsia="en-GB"/>
              </w:rPr>
              <w:t xml:space="preserve">ue preguntarse antes de </w:t>
            </w:r>
            <w:r w:rsidR="000247BF">
              <w:rPr>
                <w:rFonts w:asciiTheme="minorHAnsi" w:hAnsiTheme="minorHAnsi" w:cstheme="minorHAnsi"/>
                <w:b/>
                <w:sz w:val="24"/>
                <w:szCs w:val="24"/>
                <w:lang w:val="es-ES" w:eastAsia="en-GB"/>
              </w:rPr>
              <w:t xml:space="preserve">contratar </w:t>
            </w:r>
            <w:r w:rsidR="000247BF" w:rsidRPr="00635789">
              <w:rPr>
                <w:rFonts w:asciiTheme="minorHAnsi" w:hAnsiTheme="minorHAnsi" w:cstheme="minorHAnsi"/>
                <w:b/>
                <w:sz w:val="24"/>
                <w:szCs w:val="24"/>
                <w:lang w:val="es-ES" w:eastAsia="en-GB"/>
              </w:rPr>
              <w:t>un</w:t>
            </w:r>
            <w:r w:rsidR="003362D2" w:rsidRPr="00635789">
              <w:rPr>
                <w:rFonts w:asciiTheme="minorHAnsi" w:hAnsiTheme="minorHAnsi" w:cstheme="minorHAnsi"/>
                <w:b/>
                <w:sz w:val="24"/>
                <w:szCs w:val="24"/>
                <w:lang w:val="es-ES" w:eastAsia="en-GB"/>
              </w:rPr>
              <w:t xml:space="preserve"> crédito o un préstamo?</w:t>
            </w:r>
          </w:p>
          <w:p w14:paraId="0726F525" w14:textId="233FDC2C" w:rsidR="003362D2" w:rsidRDefault="003362D2" w:rsidP="00D33676">
            <w:pPr>
              <w:jc w:val="both"/>
              <w:textAlignment w:val="baseline"/>
              <w:rPr>
                <w:rFonts w:asciiTheme="minorHAnsi" w:hAnsiTheme="minorHAnsi" w:cstheme="minorHAnsi"/>
                <w:sz w:val="24"/>
                <w:szCs w:val="24"/>
                <w:lang w:val="es-ES" w:eastAsia="en-GB"/>
              </w:rPr>
            </w:pPr>
            <w:r w:rsidRPr="00BB4B24">
              <w:rPr>
                <w:rFonts w:asciiTheme="minorHAnsi" w:hAnsiTheme="minorHAnsi" w:cstheme="minorHAnsi"/>
                <w:sz w:val="24"/>
                <w:szCs w:val="24"/>
                <w:lang w:val="es-ES" w:eastAsia="en-GB"/>
              </w:rPr>
              <w:t>Ante la necesidad de solicitar un préstamo, algunas preguntas básicas que debemos hacernos son:</w:t>
            </w:r>
          </w:p>
          <w:p w14:paraId="4F2BC6AF" w14:textId="77777777" w:rsidR="003362D2" w:rsidRPr="00383846" w:rsidRDefault="003362D2" w:rsidP="00D33676">
            <w:pPr>
              <w:jc w:val="both"/>
              <w:textAlignment w:val="baseline"/>
              <w:rPr>
                <w:rFonts w:asciiTheme="minorHAnsi" w:hAnsiTheme="minorHAnsi" w:cstheme="minorHAnsi"/>
                <w:sz w:val="24"/>
                <w:szCs w:val="24"/>
                <w:u w:val="single"/>
                <w:lang w:val="es-ES" w:eastAsia="en-GB"/>
              </w:rPr>
            </w:pPr>
            <w:r w:rsidRPr="00383846">
              <w:rPr>
                <w:rFonts w:asciiTheme="minorHAnsi" w:hAnsiTheme="minorHAnsi" w:cstheme="minorHAnsi"/>
                <w:sz w:val="24"/>
                <w:szCs w:val="24"/>
                <w:u w:val="single"/>
                <w:lang w:val="es-ES" w:eastAsia="en-GB"/>
              </w:rPr>
              <w:t>¿Qué importe necesito realmente?</w:t>
            </w:r>
          </w:p>
          <w:p w14:paraId="57F9BC8A" w14:textId="4EAB4C44" w:rsidR="003362D2" w:rsidRDefault="00383846" w:rsidP="00D33676">
            <w:p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Para calcular el importe que realmente necesitamos, </w:t>
            </w:r>
            <w:r w:rsidR="003362D2" w:rsidRPr="00BB4B24">
              <w:rPr>
                <w:rFonts w:asciiTheme="minorHAnsi" w:hAnsiTheme="minorHAnsi" w:cstheme="minorHAnsi"/>
                <w:sz w:val="24"/>
                <w:szCs w:val="24"/>
                <w:lang w:val="es-ES" w:eastAsia="en-GB"/>
              </w:rPr>
              <w:t>hemos de tener en cuenta que la formalización del préstamo puede conllevar una serie de gastos (comisiones, gastos notariales y de regi</w:t>
            </w:r>
            <w:r w:rsidR="00D33676">
              <w:rPr>
                <w:rFonts w:asciiTheme="minorHAnsi" w:hAnsiTheme="minorHAnsi" w:cstheme="minorHAnsi"/>
                <w:sz w:val="24"/>
                <w:szCs w:val="24"/>
                <w:lang w:val="es-ES" w:eastAsia="en-GB"/>
              </w:rPr>
              <w:t>stro, impuestos, seguros, etc.), a</w:t>
            </w:r>
            <w:r w:rsidR="003362D2" w:rsidRPr="00BB4B24">
              <w:rPr>
                <w:rFonts w:asciiTheme="minorHAnsi" w:hAnsiTheme="minorHAnsi" w:cstheme="minorHAnsi"/>
                <w:sz w:val="24"/>
                <w:szCs w:val="24"/>
                <w:lang w:val="es-ES" w:eastAsia="en-GB"/>
              </w:rPr>
              <w:t xml:space="preserve">demás, </w:t>
            </w:r>
            <w:r w:rsidR="00D33676">
              <w:rPr>
                <w:rFonts w:asciiTheme="minorHAnsi" w:hAnsiTheme="minorHAnsi" w:cstheme="minorHAnsi"/>
                <w:sz w:val="24"/>
                <w:szCs w:val="24"/>
                <w:lang w:val="es-ES" w:eastAsia="en-GB"/>
              </w:rPr>
              <w:t xml:space="preserve">de </w:t>
            </w:r>
            <w:r w:rsidR="003362D2" w:rsidRPr="00BB4B24">
              <w:rPr>
                <w:rFonts w:asciiTheme="minorHAnsi" w:hAnsiTheme="minorHAnsi" w:cstheme="minorHAnsi"/>
                <w:sz w:val="24"/>
                <w:szCs w:val="24"/>
                <w:lang w:val="es-ES" w:eastAsia="en-GB"/>
              </w:rPr>
              <w:t>la carga impositiva y los gastos ligados al bien cuya compra se financia.</w:t>
            </w:r>
            <w:r w:rsidR="00D33676">
              <w:rPr>
                <w:rFonts w:asciiTheme="minorHAnsi" w:hAnsiTheme="minorHAnsi" w:cstheme="minorHAnsi"/>
                <w:sz w:val="24"/>
                <w:szCs w:val="24"/>
                <w:lang w:val="es-ES" w:eastAsia="en-GB"/>
              </w:rPr>
              <w:t xml:space="preserve"> </w:t>
            </w:r>
          </w:p>
          <w:p w14:paraId="22C2DEEA" w14:textId="77777777" w:rsidR="003362D2" w:rsidRPr="00D33676" w:rsidRDefault="003362D2" w:rsidP="00D33676">
            <w:pPr>
              <w:jc w:val="both"/>
              <w:textAlignment w:val="baseline"/>
              <w:rPr>
                <w:rFonts w:asciiTheme="minorHAnsi" w:hAnsiTheme="minorHAnsi" w:cstheme="minorHAnsi"/>
                <w:sz w:val="24"/>
                <w:szCs w:val="24"/>
                <w:u w:val="single"/>
                <w:lang w:val="es-ES" w:eastAsia="en-GB"/>
              </w:rPr>
            </w:pPr>
            <w:r w:rsidRPr="00D33676">
              <w:rPr>
                <w:rFonts w:asciiTheme="minorHAnsi" w:hAnsiTheme="minorHAnsi" w:cstheme="minorHAnsi"/>
                <w:sz w:val="24"/>
                <w:szCs w:val="24"/>
                <w:u w:val="single"/>
                <w:lang w:val="es-ES" w:eastAsia="en-GB"/>
              </w:rPr>
              <w:t>¿Cuál es el importe del préstamo al que puedo aspirar?</w:t>
            </w:r>
          </w:p>
          <w:p w14:paraId="28EE7640" w14:textId="1C99B920" w:rsidR="003362D2" w:rsidRDefault="003362D2" w:rsidP="00D33676">
            <w:pPr>
              <w:jc w:val="both"/>
              <w:textAlignment w:val="baseline"/>
              <w:rPr>
                <w:rFonts w:asciiTheme="minorHAnsi" w:hAnsiTheme="minorHAnsi" w:cstheme="minorHAnsi"/>
                <w:sz w:val="24"/>
                <w:szCs w:val="24"/>
                <w:lang w:val="es-ES" w:eastAsia="en-GB"/>
              </w:rPr>
            </w:pPr>
            <w:r w:rsidRPr="00BB4B24">
              <w:rPr>
                <w:rFonts w:asciiTheme="minorHAnsi" w:hAnsiTheme="minorHAnsi" w:cstheme="minorHAnsi"/>
                <w:sz w:val="24"/>
                <w:szCs w:val="24"/>
                <w:lang w:val="es-ES" w:eastAsia="en-GB"/>
              </w:rPr>
              <w:t xml:space="preserve">Habitualmente, las entidades financieras, especialmente en el caso de concesión de préstamos hipotecarios, establecen </w:t>
            </w:r>
            <w:r w:rsidRPr="00BB4B24">
              <w:rPr>
                <w:rFonts w:asciiTheme="minorHAnsi" w:hAnsiTheme="minorHAnsi" w:cstheme="minorHAnsi"/>
                <w:sz w:val="24"/>
                <w:szCs w:val="24"/>
                <w:lang w:val="es-ES" w:eastAsia="en-GB"/>
              </w:rPr>
              <w:lastRenderedPageBreak/>
              <w:t>determinados límites en el importe total que pueden prestar. Así, los límites máximos más generalizados se sitúan entre el 80% del valor de tasación</w:t>
            </w:r>
            <w:r>
              <w:rPr>
                <w:rFonts w:asciiTheme="minorHAnsi" w:hAnsiTheme="minorHAnsi" w:cstheme="minorHAnsi"/>
                <w:sz w:val="24"/>
                <w:szCs w:val="24"/>
                <w:lang w:val="es-ES" w:eastAsia="en-GB"/>
              </w:rPr>
              <w:t xml:space="preserve">. </w:t>
            </w:r>
          </w:p>
          <w:p w14:paraId="7D56A510" w14:textId="77777777" w:rsidR="003362D2" w:rsidRPr="00D33676" w:rsidRDefault="003362D2" w:rsidP="00D33676">
            <w:pPr>
              <w:jc w:val="both"/>
              <w:textAlignment w:val="baseline"/>
              <w:rPr>
                <w:rFonts w:asciiTheme="minorHAnsi" w:hAnsiTheme="minorHAnsi" w:cstheme="minorHAnsi"/>
                <w:sz w:val="24"/>
                <w:szCs w:val="24"/>
                <w:u w:val="single"/>
                <w:lang w:val="es-ES" w:eastAsia="en-GB"/>
              </w:rPr>
            </w:pPr>
            <w:r w:rsidRPr="00D33676">
              <w:rPr>
                <w:rFonts w:asciiTheme="minorHAnsi" w:hAnsiTheme="minorHAnsi" w:cstheme="minorHAnsi"/>
                <w:sz w:val="24"/>
                <w:szCs w:val="24"/>
                <w:u w:val="single"/>
                <w:lang w:val="es-ES" w:eastAsia="en-GB"/>
              </w:rPr>
              <w:t>¿Qué cantidad de mis ingresos puedo destinar mensualmente al pago del préstamo?</w:t>
            </w:r>
          </w:p>
          <w:p w14:paraId="6C1D7DDB" w14:textId="77777777" w:rsidR="006E6016" w:rsidRDefault="003362D2" w:rsidP="00D33676">
            <w:pPr>
              <w:jc w:val="both"/>
              <w:textAlignment w:val="baseline"/>
              <w:rPr>
                <w:rFonts w:asciiTheme="minorHAnsi" w:hAnsiTheme="minorHAnsi" w:cstheme="minorHAnsi"/>
                <w:sz w:val="24"/>
                <w:szCs w:val="24"/>
                <w:lang w:val="es-ES" w:eastAsia="en-GB"/>
              </w:rPr>
            </w:pPr>
            <w:r w:rsidRPr="008231D4">
              <w:rPr>
                <w:rFonts w:asciiTheme="minorHAnsi" w:hAnsiTheme="minorHAnsi" w:cstheme="minorHAnsi"/>
                <w:sz w:val="24"/>
                <w:szCs w:val="24"/>
                <w:lang w:val="es-ES" w:eastAsia="en-GB"/>
              </w:rPr>
              <w:t>Para tomar una decisión sobre el préstamo, es fundamental saber cuál es la carga financiera (suma del capital que se amortiza más los intereses) que tenemos que afrontar y en qué fechas. Una persona tendrá capacidad de reembolso si con sus ingresos periódicos (netos del impuesto sobre la renta y de las cotizaciones sociales) puede atender sus necesidades ordinarias de gasto (alimentación, gastos corrientes del hogar, desplazamiento, etc.) y la carga financiera del préstamo.</w:t>
            </w:r>
          </w:p>
          <w:p w14:paraId="7205BBB5" w14:textId="77777777" w:rsidR="00D33676" w:rsidRPr="00D33676" w:rsidRDefault="00D33676" w:rsidP="00D33676">
            <w:p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 xml:space="preserve">Otras preguntas de importancia son las siguientes: </w:t>
            </w:r>
          </w:p>
          <w:p w14:paraId="60FEF986" w14:textId="77777777" w:rsidR="00D33676" w:rsidRPr="00D33676" w:rsidRDefault="00D33676" w:rsidP="00D33676">
            <w:pPr>
              <w:ind w:left="360"/>
              <w:textAlignment w:val="baseline"/>
              <w:rPr>
                <w:rFonts w:asciiTheme="minorHAnsi" w:hAnsiTheme="minorHAnsi" w:cstheme="minorHAnsi"/>
                <w:sz w:val="24"/>
                <w:szCs w:val="24"/>
                <w:lang w:val="es-ES" w:eastAsia="en-GB"/>
              </w:rPr>
            </w:pPr>
          </w:p>
          <w:p w14:paraId="30B783BD" w14:textId="77777777"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¿Necesito este artículo ahora o puedo esperar hasta ahorrar el dinero necesario para adquirirlo?</w:t>
            </w:r>
          </w:p>
          <w:p w14:paraId="0B45BF62" w14:textId="77777777"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¿Cuál es la tasa de interés?</w:t>
            </w:r>
          </w:p>
          <w:p w14:paraId="0DCBBE4A" w14:textId="36D19FC0"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¿Cuánto se paga mensualmente y cu</w:t>
            </w:r>
            <w:r w:rsidR="003E2F2A">
              <w:rPr>
                <w:rFonts w:asciiTheme="minorHAnsi" w:hAnsiTheme="minorHAnsi" w:cstheme="minorHAnsi"/>
                <w:sz w:val="24"/>
                <w:szCs w:val="24"/>
                <w:lang w:val="es-ES" w:eastAsia="en-GB"/>
              </w:rPr>
              <w:t>á</w:t>
            </w:r>
            <w:r w:rsidRPr="00D33676">
              <w:rPr>
                <w:rFonts w:asciiTheme="minorHAnsi" w:hAnsiTheme="minorHAnsi" w:cstheme="minorHAnsi"/>
                <w:sz w:val="24"/>
                <w:szCs w:val="24"/>
                <w:lang w:val="es-ES" w:eastAsia="en-GB"/>
              </w:rPr>
              <w:t>ndo vence?</w:t>
            </w:r>
          </w:p>
          <w:p w14:paraId="5C4FCC63" w14:textId="0560B376"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¿Hay cost</w:t>
            </w:r>
            <w:r w:rsidR="00CA753D">
              <w:rPr>
                <w:rFonts w:asciiTheme="minorHAnsi" w:hAnsiTheme="minorHAnsi" w:cstheme="minorHAnsi"/>
                <w:sz w:val="24"/>
                <w:szCs w:val="24"/>
                <w:lang w:val="es-ES" w:eastAsia="en-GB"/>
              </w:rPr>
              <w:t>e</w:t>
            </w:r>
            <w:r w:rsidRPr="00D33676">
              <w:rPr>
                <w:rFonts w:asciiTheme="minorHAnsi" w:hAnsiTheme="minorHAnsi" w:cstheme="minorHAnsi"/>
                <w:sz w:val="24"/>
                <w:szCs w:val="24"/>
                <w:lang w:val="es-ES" w:eastAsia="en-GB"/>
              </w:rPr>
              <w:t>s adicionales?</w:t>
            </w:r>
          </w:p>
          <w:p w14:paraId="7C60D1F2" w14:textId="0FB317DF"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¿Qué tengo que sacrificar para pagar el crédito (cost</w:t>
            </w:r>
            <w:r w:rsidR="00CA753D">
              <w:rPr>
                <w:rFonts w:asciiTheme="minorHAnsi" w:hAnsiTheme="minorHAnsi" w:cstheme="minorHAnsi"/>
                <w:sz w:val="24"/>
                <w:szCs w:val="24"/>
                <w:lang w:val="es-ES" w:eastAsia="en-GB"/>
              </w:rPr>
              <w:t>e</w:t>
            </w:r>
            <w:r w:rsidRPr="00D33676">
              <w:rPr>
                <w:rFonts w:asciiTheme="minorHAnsi" w:hAnsiTheme="minorHAnsi" w:cstheme="minorHAnsi"/>
                <w:sz w:val="24"/>
                <w:szCs w:val="24"/>
                <w:lang w:val="es-ES" w:eastAsia="en-GB"/>
              </w:rPr>
              <w:t xml:space="preserve"> de oportunidad)?</w:t>
            </w:r>
          </w:p>
          <w:p w14:paraId="375E406F" w14:textId="6D405C8C" w:rsidR="00D33676" w:rsidRPr="00D33676" w:rsidRDefault="00D33676" w:rsidP="00D33676">
            <w:pPr>
              <w:numPr>
                <w:ilvl w:val="0"/>
                <w:numId w:val="29"/>
              </w:numPr>
              <w:textAlignment w:val="baseline"/>
              <w:rPr>
                <w:rFonts w:asciiTheme="minorHAnsi" w:hAnsiTheme="minorHAnsi" w:cstheme="minorHAnsi"/>
                <w:sz w:val="24"/>
                <w:szCs w:val="24"/>
                <w:lang w:val="es-ES" w:eastAsia="en-GB"/>
              </w:rPr>
            </w:pPr>
            <w:r w:rsidRPr="00D33676">
              <w:rPr>
                <w:rFonts w:asciiTheme="minorHAnsi" w:hAnsiTheme="minorHAnsi" w:cstheme="minorHAnsi"/>
                <w:sz w:val="24"/>
                <w:szCs w:val="24"/>
                <w:lang w:val="es-ES" w:eastAsia="en-GB"/>
              </w:rPr>
              <w:t>¿Qué pasaría si no realizo los pagos a tiempo?</w:t>
            </w:r>
          </w:p>
        </w:tc>
      </w:tr>
      <w:tr w:rsidR="001A0C29" w:rsidRPr="00365519"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63657EEF" w:rsidR="001A0C29" w:rsidRPr="00480A3F" w:rsidRDefault="008C76EB"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lastRenderedPageBreak/>
              <w:t>Glosario</w:t>
            </w:r>
            <w:r w:rsidR="001A0C29" w:rsidRPr="00480A3F">
              <w:rPr>
                <w:rFonts w:asciiTheme="minorHAnsi" w:hAnsiTheme="minorHAnsi" w:cstheme="minorHAnsi"/>
                <w:b/>
                <w:bCs/>
                <w:color w:val="FFFFFF" w:themeColor="background1"/>
                <w:sz w:val="24"/>
                <w:szCs w:val="24"/>
                <w:lang w:val="es-ES" w:eastAsia="en-GB"/>
              </w:rPr>
              <w:t xml:space="preserve"> (5 </w:t>
            </w:r>
            <w:r>
              <w:rPr>
                <w:rFonts w:asciiTheme="minorHAnsi" w:hAnsiTheme="minorHAnsi" w:cstheme="minorHAnsi"/>
                <w:b/>
                <w:bCs/>
                <w:color w:val="FFFFFF" w:themeColor="background1"/>
                <w:sz w:val="24"/>
                <w:szCs w:val="24"/>
                <w:lang w:val="es-ES" w:eastAsia="en-GB"/>
              </w:rPr>
              <w:t>términos de glosario</w:t>
            </w:r>
            <w:r w:rsidR="001A0C29" w:rsidRPr="00480A3F">
              <w:rPr>
                <w:rFonts w:asciiTheme="minorHAnsi" w:hAnsiTheme="minorHAnsi" w:cstheme="minorHAnsi"/>
                <w:b/>
                <w:bCs/>
                <w:color w:val="FFFFFF" w:themeColor="background1"/>
                <w:sz w:val="24"/>
                <w:szCs w:val="24"/>
                <w:lang w:val="es-ES" w:eastAsia="en-GB"/>
              </w:rPr>
              <w:t>)</w:t>
            </w:r>
          </w:p>
        </w:tc>
        <w:tc>
          <w:tcPr>
            <w:tcW w:w="6631" w:type="dxa"/>
            <w:gridSpan w:val="2"/>
            <w:tcBorders>
              <w:top w:val="single" w:sz="4" w:space="0" w:color="auto"/>
              <w:left w:val="single" w:sz="4" w:space="0" w:color="auto"/>
              <w:bottom w:val="single" w:sz="4" w:space="0" w:color="auto"/>
              <w:right w:val="single" w:sz="4" w:space="0" w:color="auto"/>
            </w:tcBorders>
          </w:tcPr>
          <w:p w14:paraId="7C895A4A" w14:textId="352D1FED" w:rsidR="00CB133E" w:rsidRPr="00CB133E" w:rsidRDefault="003362D2" w:rsidP="00CB133E">
            <w:pPr>
              <w:jc w:val="both"/>
              <w:textAlignment w:val="baseline"/>
              <w:rPr>
                <w:rFonts w:asciiTheme="minorHAnsi" w:hAnsiTheme="minorHAnsi" w:cstheme="minorHAnsi"/>
                <w:sz w:val="24"/>
                <w:szCs w:val="24"/>
                <w:lang w:val="es-ES" w:eastAsia="en-GB"/>
              </w:rPr>
            </w:pPr>
            <w:r w:rsidRPr="00CB133E">
              <w:rPr>
                <w:rFonts w:asciiTheme="minorHAnsi" w:hAnsiTheme="minorHAnsi" w:cstheme="minorHAnsi"/>
                <w:b/>
                <w:bCs/>
                <w:sz w:val="24"/>
                <w:szCs w:val="24"/>
                <w:lang w:val="es-ES" w:eastAsia="en-GB"/>
              </w:rPr>
              <w:t>Préstamo</w:t>
            </w:r>
            <w:r w:rsidR="00CB133E" w:rsidRPr="00CB133E">
              <w:rPr>
                <w:rFonts w:asciiTheme="minorHAnsi" w:hAnsiTheme="minorHAnsi" w:cstheme="minorHAnsi"/>
                <w:sz w:val="24"/>
                <w:szCs w:val="24"/>
                <w:lang w:val="es-ES" w:eastAsia="en-GB"/>
              </w:rPr>
              <w:t xml:space="preserve">.  El préstamo bancario es la operación mediante la cual, el banco presta una determinada cantidad de dinero, previamente estipulada en un contrato, a un cliente. Pasado el tiempo acordado, dicho cliente debe de devolver el capital que se le prestó, así como los intereses previamente pactados con la entidad bancaria.  </w:t>
            </w:r>
          </w:p>
          <w:p w14:paraId="2D3B1756" w14:textId="3C59C530" w:rsidR="003362D2" w:rsidRPr="00CB133E" w:rsidRDefault="003362D2" w:rsidP="00CB133E">
            <w:pPr>
              <w:ind w:left="360"/>
              <w:contextualSpacing/>
              <w:textAlignment w:val="baseline"/>
              <w:rPr>
                <w:rFonts w:asciiTheme="minorHAnsi" w:hAnsiTheme="minorHAnsi" w:cstheme="minorHAnsi"/>
                <w:b/>
                <w:bCs/>
                <w:sz w:val="24"/>
                <w:szCs w:val="24"/>
                <w:lang w:val="es-ES" w:eastAsia="en-GB"/>
              </w:rPr>
            </w:pPr>
          </w:p>
          <w:p w14:paraId="7A07B9C4" w14:textId="6A55C3AA" w:rsidR="00C61901" w:rsidRPr="00C61901" w:rsidRDefault="003362D2" w:rsidP="00C61901">
            <w:pPr>
              <w:shd w:val="clear" w:color="auto" w:fill="FFFFFF"/>
              <w:jc w:val="both"/>
              <w:rPr>
                <w:rFonts w:asciiTheme="minorHAnsi" w:hAnsiTheme="minorHAnsi" w:cstheme="minorHAnsi"/>
                <w:sz w:val="24"/>
                <w:szCs w:val="24"/>
                <w:u w:val="single"/>
                <w:lang w:val="es-ES" w:eastAsia="en-GB"/>
              </w:rPr>
            </w:pPr>
            <w:r w:rsidRPr="00CB133E">
              <w:rPr>
                <w:rFonts w:asciiTheme="minorHAnsi" w:hAnsiTheme="minorHAnsi" w:cstheme="minorHAnsi"/>
                <w:b/>
                <w:bCs/>
                <w:sz w:val="24"/>
                <w:szCs w:val="24"/>
                <w:lang w:val="es-ES" w:eastAsia="en-GB"/>
              </w:rPr>
              <w:t>Crédito</w:t>
            </w:r>
            <w:r w:rsidR="00CB133E" w:rsidRPr="00CB133E">
              <w:rPr>
                <w:rFonts w:asciiTheme="minorHAnsi" w:hAnsiTheme="minorHAnsi" w:cstheme="minorHAnsi"/>
                <w:sz w:val="24"/>
                <w:szCs w:val="24"/>
                <w:lang w:val="es-ES" w:eastAsia="en-GB"/>
              </w:rPr>
              <w:t>.</w:t>
            </w:r>
            <w:r w:rsidR="00C61901" w:rsidRPr="00FB5585">
              <w:rPr>
                <w:rFonts w:asciiTheme="minorHAnsi" w:hAnsiTheme="minorHAnsi" w:cstheme="minorHAnsi"/>
                <w:sz w:val="24"/>
                <w:szCs w:val="24"/>
                <w:lang w:val="es-ES" w:eastAsia="en-GB"/>
              </w:rPr>
              <w:t xml:space="preserve"> </w:t>
            </w:r>
            <w:r w:rsidR="00C61901">
              <w:rPr>
                <w:rFonts w:asciiTheme="minorHAnsi" w:hAnsiTheme="minorHAnsi" w:cstheme="minorHAnsi"/>
                <w:sz w:val="24"/>
                <w:szCs w:val="24"/>
                <w:lang w:val="es-ES" w:eastAsia="en-GB"/>
              </w:rPr>
              <w:t>El banco concede un límite máximo de dinero y el cliente podrá ir disponiendo de ese</w:t>
            </w:r>
            <w:r w:rsidR="00C61901" w:rsidRPr="00DD1787">
              <w:rPr>
                <w:rFonts w:asciiTheme="minorHAnsi" w:hAnsiTheme="minorHAnsi" w:cstheme="minorHAnsi"/>
                <w:sz w:val="24"/>
                <w:szCs w:val="24"/>
                <w:lang w:val="es-ES" w:eastAsia="en-GB"/>
              </w:rPr>
              <w:t xml:space="preserve"> dinero </w:t>
            </w:r>
            <w:r w:rsidR="00C61901">
              <w:rPr>
                <w:rFonts w:asciiTheme="minorHAnsi" w:hAnsiTheme="minorHAnsi" w:cstheme="minorHAnsi"/>
                <w:sz w:val="24"/>
                <w:szCs w:val="24"/>
                <w:lang w:val="es-ES" w:eastAsia="en-GB"/>
              </w:rPr>
              <w:t>según las necesidades de cada momento. Esto es, podría usar todo el dinero concedido</w:t>
            </w:r>
            <w:r w:rsidR="00C61901" w:rsidRPr="000C06F1">
              <w:rPr>
                <w:rFonts w:asciiTheme="minorHAnsi" w:hAnsiTheme="minorHAnsi" w:cstheme="minorHAnsi"/>
                <w:sz w:val="24"/>
                <w:szCs w:val="24"/>
                <w:lang w:val="es-ES" w:eastAsia="en-GB"/>
              </w:rPr>
              <w:t>, solamente una parte</w:t>
            </w:r>
            <w:r w:rsidR="00C61901">
              <w:rPr>
                <w:rFonts w:asciiTheme="minorHAnsi" w:hAnsiTheme="minorHAnsi" w:cstheme="minorHAnsi"/>
                <w:sz w:val="24"/>
                <w:szCs w:val="24"/>
                <w:lang w:val="es-ES" w:eastAsia="en-GB"/>
              </w:rPr>
              <w:t>,</w:t>
            </w:r>
            <w:r w:rsidR="00C61901" w:rsidRPr="000C06F1">
              <w:rPr>
                <w:rFonts w:asciiTheme="minorHAnsi" w:hAnsiTheme="minorHAnsi" w:cstheme="minorHAnsi"/>
                <w:sz w:val="24"/>
                <w:szCs w:val="24"/>
                <w:lang w:val="es-ES" w:eastAsia="en-GB"/>
              </w:rPr>
              <w:t xml:space="preserve"> o nada.</w:t>
            </w:r>
            <w:r w:rsidR="00C61901">
              <w:rPr>
                <w:rFonts w:asciiTheme="minorHAnsi" w:hAnsiTheme="minorHAnsi" w:cstheme="minorHAnsi"/>
                <w:sz w:val="24"/>
                <w:szCs w:val="24"/>
                <w:lang w:val="es-ES" w:eastAsia="en-GB"/>
              </w:rPr>
              <w:t xml:space="preserve"> </w:t>
            </w:r>
            <w:r w:rsidR="00C61901" w:rsidRPr="00AD5EAF">
              <w:rPr>
                <w:rFonts w:asciiTheme="minorHAnsi" w:hAnsiTheme="minorHAnsi" w:cstheme="minorHAnsi"/>
                <w:sz w:val="24"/>
                <w:szCs w:val="24"/>
                <w:lang w:val="es-ES" w:eastAsia="en-GB"/>
              </w:rPr>
              <w:t>Solo se paga intereses por la cantidad utilizada (aunque puede haber comisiones por el saldo no dispuesto)</w:t>
            </w:r>
            <w:r w:rsidR="00C61901">
              <w:rPr>
                <w:rFonts w:asciiTheme="minorHAnsi" w:hAnsiTheme="minorHAnsi" w:cstheme="minorHAnsi"/>
                <w:sz w:val="24"/>
                <w:szCs w:val="24"/>
                <w:lang w:val="es-ES" w:eastAsia="en-GB"/>
              </w:rPr>
              <w:t>, y a</w:t>
            </w:r>
            <w:r w:rsidR="00C61901" w:rsidRPr="00ED23F6">
              <w:rPr>
                <w:rFonts w:asciiTheme="minorHAnsi" w:hAnsiTheme="minorHAnsi" w:cstheme="minorHAnsi"/>
                <w:sz w:val="24"/>
                <w:szCs w:val="24"/>
                <w:lang w:val="es-ES" w:eastAsia="en-GB"/>
              </w:rPr>
              <w:t xml:space="preserve"> medida que se devuelve el dinero se podrá seguir disponiendo de más, siempre que n</w:t>
            </w:r>
            <w:r w:rsidR="00C61901">
              <w:rPr>
                <w:rFonts w:asciiTheme="minorHAnsi" w:hAnsiTheme="minorHAnsi" w:cstheme="minorHAnsi"/>
                <w:sz w:val="24"/>
                <w:szCs w:val="24"/>
                <w:lang w:val="es-ES" w:eastAsia="en-GB"/>
              </w:rPr>
              <w:t>o se supere el límite concedido</w:t>
            </w:r>
            <w:r w:rsidR="00C61901" w:rsidRPr="00ED23F6">
              <w:rPr>
                <w:rFonts w:asciiTheme="minorHAnsi" w:hAnsiTheme="minorHAnsi" w:cstheme="minorHAnsi"/>
                <w:sz w:val="24"/>
                <w:szCs w:val="24"/>
                <w:lang w:val="es-ES" w:eastAsia="en-GB"/>
              </w:rPr>
              <w:t>.</w:t>
            </w:r>
            <w:r w:rsidR="00C61901">
              <w:rPr>
                <w:rFonts w:asciiTheme="minorHAnsi" w:hAnsiTheme="minorHAnsi" w:cstheme="minorHAnsi"/>
                <w:sz w:val="24"/>
                <w:szCs w:val="24"/>
                <w:lang w:val="es-ES" w:eastAsia="en-GB"/>
              </w:rPr>
              <w:t xml:space="preserve"> </w:t>
            </w:r>
            <w:r w:rsidR="00C61901" w:rsidRPr="00AD5EAF">
              <w:rPr>
                <w:rFonts w:asciiTheme="minorHAnsi" w:hAnsiTheme="minorHAnsi" w:cstheme="minorHAnsi"/>
                <w:sz w:val="24"/>
                <w:szCs w:val="24"/>
                <w:lang w:val="es-ES" w:eastAsia="en-GB"/>
              </w:rPr>
              <w:t>Las figuras habituales para obtener financiación a través de un crédito</w:t>
            </w:r>
            <w:r w:rsidR="00C61901">
              <w:rPr>
                <w:rFonts w:asciiTheme="minorHAnsi" w:hAnsiTheme="minorHAnsi" w:cstheme="minorHAnsi"/>
                <w:sz w:val="24"/>
                <w:szCs w:val="24"/>
                <w:lang w:val="es-ES" w:eastAsia="en-GB"/>
              </w:rPr>
              <w:t xml:space="preserve"> son las “tarjetas de crédito”,</w:t>
            </w:r>
            <w:r w:rsidR="00C61901" w:rsidRPr="00AD5EAF">
              <w:rPr>
                <w:rFonts w:asciiTheme="minorHAnsi" w:hAnsiTheme="minorHAnsi" w:cstheme="minorHAnsi"/>
                <w:sz w:val="24"/>
                <w:szCs w:val="24"/>
                <w:lang w:val="es-ES" w:eastAsia="en-GB"/>
              </w:rPr>
              <w:t xml:space="preserve"> la “póliza de crédito” o “línea de crédito” que se articula a través de una cuenta corriente. </w:t>
            </w:r>
          </w:p>
          <w:p w14:paraId="37EC8A70" w14:textId="77777777" w:rsidR="00CB133E" w:rsidRPr="00CB133E" w:rsidRDefault="00CB133E" w:rsidP="00CB133E">
            <w:pPr>
              <w:contextualSpacing/>
              <w:textAlignment w:val="baseline"/>
              <w:rPr>
                <w:rFonts w:asciiTheme="minorHAnsi" w:hAnsiTheme="minorHAnsi" w:cstheme="minorHAnsi"/>
                <w:b/>
                <w:bCs/>
                <w:sz w:val="24"/>
                <w:szCs w:val="24"/>
                <w:lang w:val="es-ES" w:eastAsia="en-GB"/>
              </w:rPr>
            </w:pPr>
          </w:p>
          <w:p w14:paraId="0D656284" w14:textId="4A39D2E5" w:rsidR="003362D2" w:rsidRDefault="003362D2" w:rsidP="00CB133E">
            <w:pPr>
              <w:contextualSpacing/>
              <w:textAlignment w:val="baseline"/>
              <w:rPr>
                <w:rFonts w:asciiTheme="minorHAnsi" w:hAnsiTheme="minorHAnsi" w:cstheme="minorHAnsi"/>
                <w:sz w:val="24"/>
                <w:szCs w:val="24"/>
                <w:lang w:val="es-ES" w:eastAsia="en-GB"/>
              </w:rPr>
            </w:pPr>
            <w:r w:rsidRPr="00CB133E">
              <w:rPr>
                <w:rFonts w:asciiTheme="minorHAnsi" w:hAnsiTheme="minorHAnsi" w:cstheme="minorHAnsi"/>
                <w:b/>
                <w:bCs/>
                <w:sz w:val="24"/>
                <w:szCs w:val="24"/>
                <w:lang w:val="es-ES" w:eastAsia="en-GB"/>
              </w:rPr>
              <w:t>Endeudamiento</w:t>
            </w:r>
            <w:r w:rsidR="00CB133E" w:rsidRPr="00CB133E">
              <w:rPr>
                <w:rFonts w:asciiTheme="minorHAnsi" w:hAnsiTheme="minorHAnsi" w:cstheme="minorHAnsi"/>
                <w:sz w:val="24"/>
                <w:szCs w:val="24"/>
                <w:lang w:val="es-ES" w:eastAsia="en-GB"/>
              </w:rPr>
              <w:t>.</w:t>
            </w:r>
            <w:r w:rsidR="00EB1DF0">
              <w:rPr>
                <w:rFonts w:asciiTheme="minorHAnsi" w:hAnsiTheme="minorHAnsi" w:cstheme="minorHAnsi"/>
                <w:sz w:val="24"/>
                <w:szCs w:val="24"/>
                <w:lang w:val="es-ES" w:eastAsia="en-GB"/>
              </w:rPr>
              <w:t xml:space="preserve"> Se trata de la acción de endeudarse. El endeudamiento es el conjunto de obligaciones de pago (deudas) que tiene una persona o una empresa con un tercero, que puede </w:t>
            </w:r>
            <w:r w:rsidR="00EB1DF0">
              <w:rPr>
                <w:rFonts w:asciiTheme="minorHAnsi" w:hAnsiTheme="minorHAnsi" w:cstheme="minorHAnsi"/>
                <w:sz w:val="24"/>
                <w:szCs w:val="24"/>
                <w:lang w:val="es-ES" w:eastAsia="en-GB"/>
              </w:rPr>
              <w:lastRenderedPageBreak/>
              <w:t>ser una institución (como un banco), una empresa u otra persona.</w:t>
            </w:r>
          </w:p>
          <w:p w14:paraId="7EB12426" w14:textId="77777777" w:rsidR="00CB133E" w:rsidRPr="00CB133E" w:rsidRDefault="00CB133E" w:rsidP="00CB133E">
            <w:pPr>
              <w:contextualSpacing/>
              <w:textAlignment w:val="baseline"/>
              <w:rPr>
                <w:rFonts w:asciiTheme="minorHAnsi" w:hAnsiTheme="minorHAnsi" w:cstheme="minorHAnsi"/>
                <w:b/>
                <w:bCs/>
                <w:sz w:val="24"/>
                <w:szCs w:val="24"/>
                <w:lang w:val="es-ES" w:eastAsia="en-GB"/>
              </w:rPr>
            </w:pPr>
          </w:p>
          <w:p w14:paraId="058129AA" w14:textId="5F4888F8" w:rsidR="003362D2" w:rsidRDefault="003362D2" w:rsidP="00C61901">
            <w:pPr>
              <w:jc w:val="both"/>
              <w:textAlignment w:val="baseline"/>
              <w:rPr>
                <w:rFonts w:asciiTheme="minorHAnsi" w:hAnsiTheme="minorHAnsi" w:cstheme="minorHAnsi"/>
                <w:sz w:val="24"/>
                <w:szCs w:val="24"/>
                <w:lang w:val="es-ES" w:eastAsia="en-GB"/>
              </w:rPr>
            </w:pPr>
            <w:r w:rsidRPr="00CB133E">
              <w:rPr>
                <w:rFonts w:asciiTheme="minorHAnsi" w:hAnsiTheme="minorHAnsi" w:cstheme="minorHAnsi"/>
                <w:b/>
                <w:bCs/>
                <w:sz w:val="24"/>
                <w:szCs w:val="24"/>
                <w:lang w:val="es-ES" w:eastAsia="en-GB"/>
              </w:rPr>
              <w:t>Préstamo personal</w:t>
            </w:r>
            <w:r w:rsidR="00CB133E">
              <w:rPr>
                <w:rFonts w:asciiTheme="minorHAnsi" w:hAnsiTheme="minorHAnsi" w:cstheme="minorHAnsi"/>
                <w:sz w:val="24"/>
                <w:szCs w:val="24"/>
                <w:lang w:val="es-ES" w:eastAsia="en-GB"/>
              </w:rPr>
              <w:t>.</w:t>
            </w:r>
            <w:r w:rsidR="00C61901">
              <w:rPr>
                <w:rFonts w:asciiTheme="minorHAnsi" w:hAnsiTheme="minorHAnsi" w:cstheme="minorHAnsi"/>
                <w:sz w:val="24"/>
                <w:szCs w:val="24"/>
                <w:lang w:val="es-ES" w:eastAsia="en-GB"/>
              </w:rPr>
              <w:t xml:space="preserve"> Este tipo de préstamos </w:t>
            </w:r>
            <w:r w:rsidR="00C61901" w:rsidRPr="00A3771C">
              <w:rPr>
                <w:rFonts w:asciiTheme="minorHAnsi" w:hAnsiTheme="minorHAnsi" w:cstheme="minorHAnsi"/>
                <w:sz w:val="24"/>
                <w:szCs w:val="24"/>
                <w:lang w:val="es-ES" w:eastAsia="en-GB"/>
              </w:rPr>
              <w:t>se destinan normalmente a la compra de bienes y servicios de consumo: un coche, un ordenador, amueblar la casa, irse de vacaciones, estudios en el extranjero</w:t>
            </w:r>
            <w:r w:rsidR="00C61901">
              <w:rPr>
                <w:rFonts w:asciiTheme="minorHAnsi" w:hAnsiTheme="minorHAnsi" w:cstheme="minorHAnsi"/>
                <w:sz w:val="24"/>
                <w:szCs w:val="24"/>
                <w:lang w:val="es-ES" w:eastAsia="en-GB"/>
              </w:rPr>
              <w:t xml:space="preserve">… </w:t>
            </w:r>
            <w:r w:rsidR="00C61901" w:rsidRPr="00C979A2">
              <w:rPr>
                <w:rFonts w:asciiTheme="minorHAnsi" w:hAnsiTheme="minorHAnsi" w:cstheme="minorHAnsi"/>
                <w:sz w:val="24"/>
                <w:szCs w:val="24"/>
                <w:lang w:val="es-ES" w:eastAsia="en-GB"/>
              </w:rPr>
              <w:t>Se llaman personales</w:t>
            </w:r>
            <w:r w:rsidR="00C61901">
              <w:rPr>
                <w:rFonts w:asciiTheme="minorHAnsi" w:hAnsiTheme="minorHAnsi" w:cstheme="minorHAnsi"/>
                <w:sz w:val="24"/>
                <w:szCs w:val="24"/>
                <w:lang w:val="es-ES" w:eastAsia="en-GB"/>
              </w:rPr>
              <w:t xml:space="preserve"> porque</w:t>
            </w:r>
            <w:r w:rsidR="00C61901" w:rsidRPr="00C61901">
              <w:rPr>
                <w:rFonts w:asciiTheme="minorHAnsi" w:hAnsiTheme="minorHAnsi" w:cstheme="minorHAnsi"/>
                <w:sz w:val="24"/>
                <w:szCs w:val="24"/>
                <w:lang w:val="es-ES" w:eastAsia="en-GB"/>
              </w:rPr>
              <w:t xml:space="preserve"> cuenta con nuestra garantía personal presente y futura. Esto quiere decir que el banco sustenta el préstamo en el compromiso de pago del cliente. </w:t>
            </w:r>
            <w:r w:rsidR="00C61901" w:rsidRPr="008E7438">
              <w:rPr>
                <w:rFonts w:asciiTheme="minorHAnsi" w:hAnsiTheme="minorHAnsi" w:cstheme="minorHAnsi"/>
                <w:sz w:val="24"/>
                <w:szCs w:val="24"/>
                <w:lang w:val="es-ES" w:eastAsia="en-GB"/>
              </w:rPr>
              <w:t xml:space="preserve">También puede incluir avalistas. </w:t>
            </w:r>
            <w:r w:rsidR="00C61901">
              <w:rPr>
                <w:rFonts w:asciiTheme="minorHAnsi" w:hAnsiTheme="minorHAnsi" w:cstheme="minorHAnsi"/>
                <w:sz w:val="24"/>
                <w:szCs w:val="24"/>
                <w:lang w:val="es-ES" w:eastAsia="en-GB"/>
              </w:rPr>
              <w:t xml:space="preserve">Debido al alto riesgo que conlleva esta operación es habitual que tengan un tipo de interés alto. </w:t>
            </w:r>
          </w:p>
          <w:p w14:paraId="127A44BF" w14:textId="77777777" w:rsidR="00CB133E" w:rsidRPr="00CB133E" w:rsidRDefault="00CB133E" w:rsidP="00CB133E">
            <w:pPr>
              <w:contextualSpacing/>
              <w:textAlignment w:val="baseline"/>
              <w:rPr>
                <w:rFonts w:asciiTheme="minorHAnsi" w:hAnsiTheme="minorHAnsi" w:cstheme="minorHAnsi"/>
                <w:b/>
                <w:bCs/>
                <w:sz w:val="24"/>
                <w:szCs w:val="24"/>
                <w:lang w:val="es-ES" w:eastAsia="en-GB"/>
              </w:rPr>
            </w:pPr>
          </w:p>
          <w:p w14:paraId="3151A3FB" w14:textId="77404545" w:rsidR="001A0C29" w:rsidRDefault="003362D2" w:rsidP="00C61901">
            <w:pPr>
              <w:jc w:val="both"/>
              <w:textAlignment w:val="baseline"/>
              <w:rPr>
                <w:rFonts w:asciiTheme="minorHAnsi" w:hAnsiTheme="minorHAnsi" w:cstheme="minorHAnsi"/>
                <w:sz w:val="24"/>
                <w:szCs w:val="24"/>
                <w:lang w:val="es-ES" w:eastAsia="en-GB"/>
              </w:rPr>
            </w:pPr>
            <w:r w:rsidRPr="00CB133E">
              <w:rPr>
                <w:rFonts w:asciiTheme="minorHAnsi" w:hAnsiTheme="minorHAnsi" w:cstheme="minorHAnsi"/>
                <w:b/>
                <w:bCs/>
                <w:sz w:val="24"/>
                <w:szCs w:val="24"/>
                <w:lang w:val="es-ES" w:eastAsia="en-GB"/>
              </w:rPr>
              <w:t>Préstamo hipotecario</w:t>
            </w:r>
            <w:r w:rsidR="00CB133E">
              <w:rPr>
                <w:rFonts w:asciiTheme="minorHAnsi" w:hAnsiTheme="minorHAnsi" w:cstheme="minorHAnsi"/>
                <w:sz w:val="24"/>
                <w:szCs w:val="24"/>
                <w:lang w:val="es-ES" w:eastAsia="en-GB"/>
              </w:rPr>
              <w:t>.</w:t>
            </w:r>
            <w:r w:rsidR="00C61901" w:rsidRPr="00A3771C">
              <w:rPr>
                <w:rFonts w:asciiTheme="minorHAnsi" w:hAnsiTheme="minorHAnsi" w:cstheme="minorHAnsi"/>
                <w:sz w:val="24"/>
                <w:szCs w:val="24"/>
                <w:lang w:val="es-ES" w:eastAsia="en-GB"/>
              </w:rPr>
              <w:t xml:space="preserve"> Son aquellos destinados a financiar la compra</w:t>
            </w:r>
            <w:r w:rsidR="00C61901">
              <w:rPr>
                <w:rFonts w:asciiTheme="minorHAnsi" w:hAnsiTheme="minorHAnsi" w:cstheme="minorHAnsi"/>
                <w:sz w:val="24"/>
                <w:szCs w:val="24"/>
                <w:lang w:val="es-ES" w:eastAsia="en-GB"/>
              </w:rPr>
              <w:t xml:space="preserve"> o restauración</w:t>
            </w:r>
            <w:r w:rsidR="00C61901" w:rsidRPr="00A3771C">
              <w:rPr>
                <w:rFonts w:asciiTheme="minorHAnsi" w:hAnsiTheme="minorHAnsi" w:cstheme="minorHAnsi"/>
                <w:sz w:val="24"/>
                <w:szCs w:val="24"/>
                <w:lang w:val="es-ES" w:eastAsia="en-GB"/>
              </w:rPr>
              <w:t xml:space="preserve"> de una vivienda</w:t>
            </w:r>
            <w:r w:rsidR="00C61901">
              <w:rPr>
                <w:rFonts w:asciiTheme="minorHAnsi" w:hAnsiTheme="minorHAnsi" w:cstheme="minorHAnsi"/>
                <w:sz w:val="24"/>
                <w:szCs w:val="24"/>
                <w:lang w:val="es-ES" w:eastAsia="en-GB"/>
              </w:rPr>
              <w:t>. Este tipo de financiación, a</w:t>
            </w:r>
            <w:r w:rsidR="00C61901" w:rsidRPr="00A3771C">
              <w:rPr>
                <w:rFonts w:asciiTheme="minorHAnsi" w:hAnsiTheme="minorHAnsi" w:cstheme="minorHAnsi"/>
                <w:sz w:val="24"/>
                <w:szCs w:val="24"/>
                <w:lang w:val="es-ES" w:eastAsia="en-GB"/>
              </w:rPr>
              <w:t>demás de implicar cantidades de dinero superiores a las de los préstamos personales, cuenta con una garantía real para el banco. Es decir, si e</w:t>
            </w:r>
            <w:r w:rsidR="00C61901">
              <w:rPr>
                <w:rFonts w:asciiTheme="minorHAnsi" w:hAnsiTheme="minorHAnsi" w:cstheme="minorHAnsi"/>
                <w:sz w:val="24"/>
                <w:szCs w:val="24"/>
                <w:lang w:val="es-ES" w:eastAsia="en-GB"/>
              </w:rPr>
              <w:t>l</w:t>
            </w:r>
            <w:r w:rsidR="00C61901" w:rsidRPr="00A3771C">
              <w:rPr>
                <w:rFonts w:asciiTheme="minorHAnsi" w:hAnsiTheme="minorHAnsi" w:cstheme="minorHAnsi"/>
                <w:sz w:val="24"/>
                <w:szCs w:val="24"/>
                <w:lang w:val="es-ES" w:eastAsia="en-GB"/>
              </w:rPr>
              <w:t xml:space="preserve"> cliente no devuelve el dinero del préstamo, el banco puede vender el inmueble hipotecado para resarcirse de la deuda</w:t>
            </w:r>
            <w:r w:rsidR="00C61901">
              <w:rPr>
                <w:rFonts w:asciiTheme="minorHAnsi" w:hAnsiTheme="minorHAnsi" w:cstheme="minorHAnsi"/>
                <w:sz w:val="24"/>
                <w:szCs w:val="24"/>
                <w:lang w:val="es-ES" w:eastAsia="en-GB"/>
              </w:rPr>
              <w:t xml:space="preserve"> o convertirse en el propietario del inmueble.</w:t>
            </w:r>
            <w:r w:rsidR="00C61901" w:rsidRPr="00635789">
              <w:rPr>
                <w:rFonts w:ascii="Arial" w:hAnsi="Arial" w:cs="Arial"/>
                <w:color w:val="343A40"/>
                <w:sz w:val="27"/>
                <w:szCs w:val="27"/>
                <w:shd w:val="clear" w:color="auto" w:fill="FFFFFF"/>
                <w:lang w:val="es-ES"/>
              </w:rPr>
              <w:t xml:space="preserve"> </w:t>
            </w:r>
            <w:r w:rsidR="00C61901" w:rsidRPr="00635789">
              <w:rPr>
                <w:rFonts w:asciiTheme="minorHAnsi" w:hAnsiTheme="minorHAnsi" w:cstheme="minorHAnsi"/>
                <w:sz w:val="24"/>
                <w:szCs w:val="24"/>
                <w:lang w:val="es-ES" w:eastAsia="en-GB"/>
              </w:rPr>
              <w:t>Así, al contar con una garantía efectiva, es una de las operaciones de préstamo más seguras para la entidad que la concede</w:t>
            </w:r>
            <w:r w:rsidR="00C61901">
              <w:rPr>
                <w:rFonts w:asciiTheme="minorHAnsi" w:hAnsiTheme="minorHAnsi" w:cstheme="minorHAnsi"/>
                <w:sz w:val="24"/>
                <w:szCs w:val="24"/>
                <w:lang w:val="es-ES" w:eastAsia="en-GB"/>
              </w:rPr>
              <w:t xml:space="preserve"> y en consecuencia el tipo de interés que se aplica es inferior al del préstamo personal. </w:t>
            </w:r>
          </w:p>
          <w:p w14:paraId="7D735ABF" w14:textId="1BDE117D" w:rsidR="00CB133E" w:rsidRPr="00CB133E" w:rsidRDefault="00CB133E" w:rsidP="00CB133E">
            <w:pPr>
              <w:contextualSpacing/>
              <w:textAlignment w:val="baseline"/>
              <w:rPr>
                <w:rFonts w:asciiTheme="minorHAnsi" w:hAnsiTheme="minorHAnsi" w:cstheme="minorHAnsi"/>
                <w:b/>
                <w:bCs/>
                <w:sz w:val="24"/>
                <w:szCs w:val="24"/>
                <w:lang w:val="es-ES" w:eastAsia="en-GB"/>
              </w:rPr>
            </w:pPr>
          </w:p>
        </w:tc>
      </w:tr>
      <w:tr w:rsidR="001A0C29" w:rsidRPr="0032340A" w14:paraId="45D18BDE" w14:textId="77777777" w:rsidTr="00A023B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691D76E2" w:rsidR="001A0C29" w:rsidRPr="008C76EB" w:rsidRDefault="008C76EB" w:rsidP="008C2BE6">
            <w:pPr>
              <w:rPr>
                <w:rFonts w:asciiTheme="minorHAnsi" w:hAnsiTheme="minorHAnsi" w:cstheme="minorHAnsi"/>
                <w:b/>
                <w:bCs/>
                <w:color w:val="FFFFFF" w:themeColor="background1"/>
                <w:sz w:val="24"/>
                <w:szCs w:val="24"/>
                <w:lang w:val="es-ES" w:eastAsia="en-GB"/>
              </w:rPr>
            </w:pPr>
            <w:r w:rsidRPr="008C76EB">
              <w:rPr>
                <w:rFonts w:asciiTheme="minorHAnsi" w:hAnsiTheme="minorHAnsi" w:cstheme="minorHAnsi"/>
                <w:b/>
                <w:bCs/>
                <w:color w:val="FFFFFF" w:themeColor="background1"/>
                <w:sz w:val="24"/>
                <w:szCs w:val="24"/>
                <w:lang w:val="es-ES"/>
              </w:rPr>
              <w:lastRenderedPageBreak/>
              <w:t>Autoevaluación (5 preguntas y respuestas d</w:t>
            </w:r>
            <w:r>
              <w:rPr>
                <w:rFonts w:asciiTheme="minorHAnsi" w:hAnsiTheme="minorHAnsi" w:cstheme="minorHAnsi"/>
                <w:b/>
                <w:bCs/>
                <w:color w:val="FFFFFF" w:themeColor="background1"/>
                <w:sz w:val="24"/>
                <w:szCs w:val="24"/>
                <w:lang w:val="es-ES"/>
              </w:rPr>
              <w:t>e elección múltiple)</w:t>
            </w:r>
          </w:p>
        </w:tc>
        <w:tc>
          <w:tcPr>
            <w:tcW w:w="6631" w:type="dxa"/>
            <w:gridSpan w:val="2"/>
            <w:tcBorders>
              <w:top w:val="single" w:sz="4" w:space="0" w:color="auto"/>
              <w:left w:val="single" w:sz="4" w:space="0" w:color="auto"/>
              <w:bottom w:val="single" w:sz="4" w:space="0" w:color="auto"/>
              <w:right w:val="single" w:sz="4" w:space="0" w:color="auto"/>
            </w:tcBorders>
          </w:tcPr>
          <w:p w14:paraId="05689E4C" w14:textId="77777777" w:rsidR="00173C14" w:rsidRPr="008C76EB" w:rsidRDefault="00173C14" w:rsidP="006E6016">
            <w:pPr>
              <w:textAlignment w:val="baseline"/>
              <w:rPr>
                <w:rFonts w:asciiTheme="minorHAnsi" w:hAnsiTheme="minorHAnsi" w:cstheme="minorHAnsi"/>
                <w:sz w:val="24"/>
                <w:szCs w:val="24"/>
                <w:lang w:val="es-ES" w:eastAsia="en-GB"/>
              </w:rPr>
            </w:pPr>
          </w:p>
          <w:p w14:paraId="2D5702E8" w14:textId="3E2B1AB3" w:rsidR="003362D2" w:rsidRPr="006E6016" w:rsidRDefault="006E6016" w:rsidP="006E6016">
            <w:pPr>
              <w:textAlignment w:val="baseline"/>
              <w:rPr>
                <w:rFonts w:asciiTheme="minorHAnsi" w:hAnsiTheme="minorHAnsi" w:cstheme="minorHAnsi"/>
                <w:sz w:val="24"/>
                <w:szCs w:val="24"/>
                <w:lang w:val="es-ES" w:eastAsia="en-GB"/>
              </w:rPr>
            </w:pPr>
            <w:r w:rsidRPr="006E6016">
              <w:rPr>
                <w:rFonts w:asciiTheme="minorHAnsi" w:hAnsiTheme="minorHAnsi" w:cstheme="minorHAnsi"/>
                <w:sz w:val="24"/>
                <w:szCs w:val="24"/>
                <w:lang w:val="es-ES" w:eastAsia="en-GB"/>
              </w:rPr>
              <w:t>1.-</w:t>
            </w:r>
            <w:r>
              <w:rPr>
                <w:rFonts w:asciiTheme="minorHAnsi" w:hAnsiTheme="minorHAnsi" w:cstheme="minorHAnsi"/>
                <w:sz w:val="24"/>
                <w:szCs w:val="24"/>
                <w:lang w:val="es-ES" w:eastAsia="en-GB"/>
              </w:rPr>
              <w:t xml:space="preserve"> </w:t>
            </w:r>
            <w:r w:rsidRPr="006E6016">
              <w:rPr>
                <w:rFonts w:asciiTheme="minorHAnsi" w:hAnsiTheme="minorHAnsi" w:cstheme="minorHAnsi"/>
                <w:sz w:val="24"/>
                <w:szCs w:val="24"/>
                <w:lang w:val="es-ES" w:eastAsia="en-GB"/>
              </w:rPr>
              <w:t>La solicitud de un préstamo</w:t>
            </w:r>
            <w:r w:rsidR="003362D2" w:rsidRPr="006E6016">
              <w:rPr>
                <w:rFonts w:asciiTheme="minorHAnsi" w:hAnsiTheme="minorHAnsi" w:cstheme="minorHAnsi"/>
                <w:sz w:val="24"/>
                <w:szCs w:val="24"/>
                <w:lang w:val="es-ES" w:eastAsia="en-GB"/>
              </w:rPr>
              <w:t xml:space="preserve"> para la adquisición de un vehículo por un particular corresponde a:</w:t>
            </w:r>
          </w:p>
          <w:p w14:paraId="7E174ED3" w14:textId="77777777" w:rsidR="003362D2" w:rsidRPr="006F5364" w:rsidRDefault="003362D2" w:rsidP="003362D2">
            <w:pPr>
              <w:pStyle w:val="Prrafodelista"/>
              <w:numPr>
                <w:ilvl w:val="0"/>
                <w:numId w:val="31"/>
              </w:numPr>
              <w:textAlignment w:val="baseline"/>
              <w:rPr>
                <w:rFonts w:asciiTheme="minorHAnsi" w:hAnsiTheme="minorHAnsi" w:cstheme="minorHAnsi"/>
                <w:b/>
                <w:bCs/>
                <w:sz w:val="24"/>
                <w:szCs w:val="24"/>
                <w:lang w:val="es-ES" w:eastAsia="en-GB"/>
              </w:rPr>
            </w:pPr>
            <w:r w:rsidRPr="006F5364">
              <w:rPr>
                <w:rFonts w:asciiTheme="minorHAnsi" w:hAnsiTheme="minorHAnsi" w:cstheme="minorHAnsi"/>
                <w:b/>
                <w:bCs/>
                <w:sz w:val="24"/>
                <w:szCs w:val="24"/>
                <w:lang w:val="es-ES" w:eastAsia="en-GB"/>
              </w:rPr>
              <w:t>Préstamo personal.</w:t>
            </w:r>
          </w:p>
          <w:p w14:paraId="5F37FEF8" w14:textId="77777777" w:rsidR="003362D2" w:rsidRDefault="003362D2" w:rsidP="003362D2">
            <w:pPr>
              <w:pStyle w:val="Prrafodelista"/>
              <w:numPr>
                <w:ilvl w:val="0"/>
                <w:numId w:val="31"/>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Préstamo hipotecario.</w:t>
            </w:r>
          </w:p>
          <w:p w14:paraId="72B9E5CF" w14:textId="013FBB2A" w:rsidR="00173C14" w:rsidRDefault="003362D2" w:rsidP="00173C14">
            <w:pPr>
              <w:pStyle w:val="Prrafodelista"/>
              <w:numPr>
                <w:ilvl w:val="0"/>
                <w:numId w:val="31"/>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Tarjeta de crédito. </w:t>
            </w:r>
          </w:p>
          <w:p w14:paraId="3FDFBD29" w14:textId="77777777" w:rsidR="00173C14" w:rsidRPr="00173C14" w:rsidRDefault="00173C14" w:rsidP="00173C14">
            <w:pPr>
              <w:pStyle w:val="Prrafodelista"/>
              <w:ind w:left="1080"/>
              <w:textAlignment w:val="baseline"/>
              <w:rPr>
                <w:rFonts w:asciiTheme="minorHAnsi" w:hAnsiTheme="minorHAnsi" w:cstheme="minorHAnsi"/>
                <w:sz w:val="24"/>
                <w:szCs w:val="24"/>
                <w:lang w:val="es-ES" w:eastAsia="en-GB"/>
              </w:rPr>
            </w:pPr>
          </w:p>
          <w:p w14:paraId="17DC3B0A" w14:textId="098FA176" w:rsidR="003362D2" w:rsidRPr="006E6016" w:rsidRDefault="006E6016" w:rsidP="006E6016">
            <w:p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2.- </w:t>
            </w:r>
            <w:r w:rsidR="003362D2" w:rsidRPr="006E6016">
              <w:rPr>
                <w:rFonts w:asciiTheme="minorHAnsi" w:hAnsiTheme="minorHAnsi" w:cstheme="minorHAnsi"/>
                <w:sz w:val="24"/>
                <w:szCs w:val="24"/>
                <w:lang w:val="es-ES" w:eastAsia="en-GB"/>
              </w:rPr>
              <w:t>¿Qué diferencia hay entre un préstamo y un crédito?</w:t>
            </w:r>
          </w:p>
          <w:p w14:paraId="76D19CB4" w14:textId="4BD8F1CF" w:rsidR="003362D2" w:rsidRDefault="00173C14" w:rsidP="003362D2">
            <w:pPr>
              <w:pStyle w:val="Prrafodelista"/>
              <w:numPr>
                <w:ilvl w:val="0"/>
                <w:numId w:val="3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 hay ninguna, son la misma operación</w:t>
            </w:r>
          </w:p>
          <w:p w14:paraId="62758B2E" w14:textId="77777777" w:rsidR="003362D2" w:rsidRDefault="003362D2" w:rsidP="003362D2">
            <w:pPr>
              <w:pStyle w:val="Prrafodelista"/>
              <w:numPr>
                <w:ilvl w:val="0"/>
                <w:numId w:val="3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En una operación de préstamo solo se paga por el capital que se necesita, mientras que en una operación de crédito solo por el capital concedido.</w:t>
            </w:r>
          </w:p>
          <w:p w14:paraId="198D7944" w14:textId="13018302" w:rsidR="00173C14" w:rsidRPr="00365519" w:rsidRDefault="00E51E46" w:rsidP="00173C14">
            <w:pPr>
              <w:pStyle w:val="Prrafodelista"/>
              <w:numPr>
                <w:ilvl w:val="0"/>
                <w:numId w:val="32"/>
              </w:numPr>
              <w:textAlignment w:val="baseline"/>
              <w:rPr>
                <w:rFonts w:asciiTheme="minorHAnsi" w:hAnsiTheme="minorHAnsi" w:cstheme="minorHAnsi"/>
                <w:b/>
                <w:bCs/>
                <w:sz w:val="24"/>
                <w:szCs w:val="24"/>
                <w:lang w:val="es-ES" w:eastAsia="en-GB"/>
              </w:rPr>
            </w:pPr>
            <w:r w:rsidRPr="009D7BEF">
              <w:rPr>
                <w:rFonts w:asciiTheme="minorHAnsi" w:hAnsiTheme="minorHAnsi" w:cstheme="minorHAnsi"/>
                <w:b/>
                <w:bCs/>
                <w:sz w:val="24"/>
                <w:szCs w:val="24"/>
                <w:lang w:val="es-ES" w:eastAsia="en-GB"/>
              </w:rPr>
              <w:t>En una operación de préstamo</w:t>
            </w:r>
            <w:r>
              <w:rPr>
                <w:rFonts w:asciiTheme="minorHAnsi" w:hAnsiTheme="minorHAnsi" w:cstheme="minorHAnsi"/>
                <w:sz w:val="24"/>
                <w:szCs w:val="24"/>
                <w:lang w:val="es-ES" w:eastAsia="en-GB"/>
              </w:rPr>
              <w:t xml:space="preserve"> </w:t>
            </w:r>
            <w:r>
              <w:rPr>
                <w:rFonts w:asciiTheme="minorHAnsi" w:hAnsiTheme="minorHAnsi" w:cstheme="minorHAnsi"/>
                <w:b/>
                <w:sz w:val="24"/>
                <w:szCs w:val="24"/>
                <w:lang w:val="es-ES" w:eastAsia="en-GB"/>
              </w:rPr>
              <w:t>r</w:t>
            </w:r>
            <w:r w:rsidR="00173C14" w:rsidRPr="00173C14">
              <w:rPr>
                <w:rFonts w:asciiTheme="minorHAnsi" w:hAnsiTheme="minorHAnsi" w:cstheme="minorHAnsi"/>
                <w:b/>
                <w:sz w:val="24"/>
                <w:szCs w:val="24"/>
                <w:lang w:val="es-ES" w:eastAsia="en-GB"/>
              </w:rPr>
              <w:t>ecibirás de una sola vez, al inicio del contrato,</w:t>
            </w:r>
            <w:r w:rsidR="00173C14">
              <w:rPr>
                <w:rFonts w:asciiTheme="minorHAnsi" w:hAnsiTheme="minorHAnsi" w:cstheme="minorHAnsi"/>
                <w:b/>
                <w:sz w:val="24"/>
                <w:szCs w:val="24"/>
                <w:lang w:val="es-ES" w:eastAsia="en-GB"/>
              </w:rPr>
              <w:t xml:space="preserve"> la cantidad de dinero acordada</w:t>
            </w:r>
            <w:r w:rsidR="003362D2" w:rsidRPr="00173C14">
              <w:rPr>
                <w:rFonts w:asciiTheme="minorHAnsi" w:hAnsiTheme="minorHAnsi" w:cstheme="minorHAnsi"/>
                <w:b/>
                <w:bCs/>
                <w:sz w:val="24"/>
                <w:szCs w:val="24"/>
                <w:lang w:val="es-ES" w:eastAsia="en-GB"/>
              </w:rPr>
              <w:t>.</w:t>
            </w:r>
          </w:p>
          <w:p w14:paraId="62B75C47" w14:textId="77777777" w:rsidR="00CD2AB0" w:rsidRPr="00173C14" w:rsidRDefault="00CD2AB0" w:rsidP="00173C14">
            <w:pPr>
              <w:textAlignment w:val="baseline"/>
              <w:rPr>
                <w:rFonts w:asciiTheme="minorHAnsi" w:hAnsiTheme="minorHAnsi" w:cstheme="minorHAnsi"/>
                <w:b/>
                <w:bCs/>
                <w:sz w:val="24"/>
                <w:szCs w:val="24"/>
                <w:lang w:val="es-ES" w:eastAsia="en-GB"/>
              </w:rPr>
            </w:pPr>
          </w:p>
          <w:p w14:paraId="3B7A9286" w14:textId="6631EA6E" w:rsidR="003362D2" w:rsidRPr="006E6016" w:rsidRDefault="006E6016" w:rsidP="006E6016">
            <w:p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3.- </w:t>
            </w:r>
            <w:r w:rsidRPr="006E6016">
              <w:rPr>
                <w:rFonts w:asciiTheme="minorHAnsi" w:hAnsiTheme="minorHAnsi" w:cstheme="minorHAnsi"/>
                <w:sz w:val="24"/>
                <w:szCs w:val="24"/>
                <w:lang w:val="es-ES" w:eastAsia="en-GB"/>
              </w:rPr>
              <w:t>Los préstamos personales son aquellos que:</w:t>
            </w:r>
          </w:p>
          <w:p w14:paraId="68540541" w14:textId="1A7B1604" w:rsidR="003362D2" w:rsidRDefault="006E6016" w:rsidP="003362D2">
            <w:pPr>
              <w:pStyle w:val="Prrafodelista"/>
              <w:numPr>
                <w:ilvl w:val="0"/>
                <w:numId w:val="3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No tienen ninguna garantía </w:t>
            </w:r>
          </w:p>
          <w:p w14:paraId="7A5A8200" w14:textId="1B4BA03E" w:rsidR="003362D2" w:rsidRDefault="006E6016" w:rsidP="003362D2">
            <w:pPr>
              <w:pStyle w:val="Prrafodelista"/>
              <w:numPr>
                <w:ilvl w:val="0"/>
                <w:numId w:val="33"/>
              </w:numPr>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Su garantía es el patrimonio total del prestatario, que responde del pago con todos sus bienes presentes y futuros.</w:t>
            </w:r>
          </w:p>
          <w:p w14:paraId="34A52DF5" w14:textId="5205B0C3" w:rsidR="006E6016" w:rsidRDefault="006E6016" w:rsidP="001A1906">
            <w:pPr>
              <w:pStyle w:val="Prrafodelista"/>
              <w:numPr>
                <w:ilvl w:val="0"/>
                <w:numId w:val="3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Tienen como garantía un bien inmueble.</w:t>
            </w:r>
          </w:p>
          <w:p w14:paraId="6B2B2F13" w14:textId="77777777" w:rsidR="00173C14" w:rsidRPr="001A1906" w:rsidRDefault="00173C14" w:rsidP="00173C14">
            <w:pPr>
              <w:pStyle w:val="Prrafodelista"/>
              <w:ind w:left="1080"/>
              <w:textAlignment w:val="baseline"/>
              <w:rPr>
                <w:rFonts w:asciiTheme="minorHAnsi" w:hAnsiTheme="minorHAnsi" w:cstheme="minorHAnsi"/>
                <w:sz w:val="24"/>
                <w:szCs w:val="24"/>
                <w:lang w:val="es-ES" w:eastAsia="en-GB"/>
              </w:rPr>
            </w:pPr>
          </w:p>
          <w:p w14:paraId="3C4540BE" w14:textId="0969B59B" w:rsidR="003362D2" w:rsidRPr="001A1906" w:rsidRDefault="001A1906" w:rsidP="001A1906">
            <w:p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4.- </w:t>
            </w:r>
            <w:r w:rsidR="003362D2" w:rsidRPr="001A1906">
              <w:rPr>
                <w:rFonts w:asciiTheme="minorHAnsi" w:hAnsiTheme="minorHAnsi" w:cstheme="minorHAnsi"/>
                <w:sz w:val="24"/>
                <w:szCs w:val="24"/>
                <w:lang w:val="es-ES" w:eastAsia="en-GB"/>
              </w:rPr>
              <w:t>El préstamo en el que la cuota</w:t>
            </w:r>
            <w:r>
              <w:rPr>
                <w:rFonts w:asciiTheme="minorHAnsi" w:hAnsiTheme="minorHAnsi" w:cstheme="minorHAnsi"/>
                <w:sz w:val="24"/>
                <w:szCs w:val="24"/>
                <w:lang w:val="es-ES" w:eastAsia="en-GB"/>
              </w:rPr>
              <w:t xml:space="preserve"> </w:t>
            </w:r>
            <w:r w:rsidR="003362D2" w:rsidRPr="001A1906">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 xml:space="preserve">que tiene que pagar el deudor </w:t>
            </w:r>
            <w:r w:rsidR="003362D2" w:rsidRPr="001A1906">
              <w:rPr>
                <w:rFonts w:asciiTheme="minorHAnsi" w:hAnsiTheme="minorHAnsi" w:cstheme="minorHAnsi"/>
                <w:sz w:val="24"/>
                <w:szCs w:val="24"/>
                <w:lang w:val="es-ES" w:eastAsia="en-GB"/>
              </w:rPr>
              <w:t xml:space="preserve">varía </w:t>
            </w:r>
            <w:r>
              <w:rPr>
                <w:rFonts w:asciiTheme="minorHAnsi" w:hAnsiTheme="minorHAnsi" w:cstheme="minorHAnsi"/>
                <w:sz w:val="24"/>
                <w:szCs w:val="24"/>
                <w:lang w:val="es-ES" w:eastAsia="en-GB"/>
              </w:rPr>
              <w:t>en el tiempo</w:t>
            </w:r>
            <w:r w:rsidR="003362D2" w:rsidRPr="001A1906">
              <w:rPr>
                <w:rFonts w:asciiTheme="minorHAnsi" w:hAnsiTheme="minorHAnsi" w:cstheme="minorHAnsi"/>
                <w:sz w:val="24"/>
                <w:szCs w:val="24"/>
                <w:lang w:val="es-ES" w:eastAsia="en-GB"/>
              </w:rPr>
              <w:t xml:space="preserve"> en función del tipo de interés de referencia se denomina:</w:t>
            </w:r>
          </w:p>
          <w:p w14:paraId="47D19AF4" w14:textId="77777777" w:rsidR="003362D2" w:rsidRDefault="003362D2" w:rsidP="003362D2">
            <w:pPr>
              <w:pStyle w:val="Prrafodelista"/>
              <w:numPr>
                <w:ilvl w:val="0"/>
                <w:numId w:val="34"/>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Préstamo a tipo fijo.</w:t>
            </w:r>
          </w:p>
          <w:p w14:paraId="4F326BFD" w14:textId="77777777" w:rsidR="003362D2" w:rsidRPr="00E765C3" w:rsidRDefault="003362D2" w:rsidP="003362D2">
            <w:pPr>
              <w:pStyle w:val="Prrafodelista"/>
              <w:numPr>
                <w:ilvl w:val="0"/>
                <w:numId w:val="34"/>
              </w:numPr>
              <w:textAlignment w:val="baseline"/>
              <w:rPr>
                <w:rFonts w:asciiTheme="minorHAnsi" w:hAnsiTheme="minorHAnsi" w:cstheme="minorHAnsi"/>
                <w:b/>
                <w:bCs/>
                <w:sz w:val="24"/>
                <w:szCs w:val="24"/>
                <w:lang w:val="es-ES" w:eastAsia="en-GB"/>
              </w:rPr>
            </w:pPr>
            <w:r w:rsidRPr="00E765C3">
              <w:rPr>
                <w:rFonts w:asciiTheme="minorHAnsi" w:hAnsiTheme="minorHAnsi" w:cstheme="minorHAnsi"/>
                <w:b/>
                <w:bCs/>
                <w:sz w:val="24"/>
                <w:szCs w:val="24"/>
                <w:lang w:val="es-ES" w:eastAsia="en-GB"/>
              </w:rPr>
              <w:t>Préstamo a tipo variable.</w:t>
            </w:r>
          </w:p>
          <w:p w14:paraId="445A97D1" w14:textId="77777777" w:rsidR="003362D2" w:rsidRDefault="003362D2" w:rsidP="003362D2">
            <w:pPr>
              <w:pStyle w:val="Prrafodelista"/>
              <w:numPr>
                <w:ilvl w:val="0"/>
                <w:numId w:val="34"/>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Préstamo hipotecario.</w:t>
            </w:r>
          </w:p>
          <w:p w14:paraId="7D52C3B7" w14:textId="77777777" w:rsidR="00173C14" w:rsidRDefault="00173C14" w:rsidP="00173C14">
            <w:pPr>
              <w:pStyle w:val="Prrafodelista"/>
              <w:ind w:left="1080"/>
              <w:textAlignment w:val="baseline"/>
              <w:rPr>
                <w:rFonts w:asciiTheme="minorHAnsi" w:hAnsiTheme="minorHAnsi" w:cstheme="minorHAnsi"/>
                <w:sz w:val="24"/>
                <w:szCs w:val="24"/>
                <w:lang w:val="es-ES" w:eastAsia="en-GB"/>
              </w:rPr>
            </w:pPr>
          </w:p>
          <w:p w14:paraId="627EFBF9" w14:textId="3C0B9DA6" w:rsidR="003362D2" w:rsidRPr="001A1906" w:rsidRDefault="00173C14" w:rsidP="00173C14">
            <w:p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5.- </w:t>
            </w:r>
            <w:r w:rsidR="00365519">
              <w:rPr>
                <w:rFonts w:asciiTheme="minorHAnsi" w:hAnsiTheme="minorHAnsi" w:cstheme="minorHAnsi"/>
                <w:sz w:val="24"/>
                <w:szCs w:val="24"/>
                <w:lang w:val="es-ES" w:eastAsia="en-GB"/>
              </w:rPr>
              <w:t>¿</w:t>
            </w:r>
            <w:r w:rsidRPr="00173C14">
              <w:rPr>
                <w:rFonts w:asciiTheme="minorHAnsi" w:hAnsiTheme="minorHAnsi" w:cstheme="minorHAnsi"/>
                <w:sz w:val="24"/>
                <w:szCs w:val="24"/>
                <w:lang w:val="es-ES" w:eastAsia="en-GB"/>
              </w:rPr>
              <w:t>Cómo se le llama al precio del dinero prestado?</w:t>
            </w:r>
          </w:p>
          <w:p w14:paraId="0265CBA8" w14:textId="77777777" w:rsidR="00173C14" w:rsidRPr="00173C14" w:rsidRDefault="00173C14" w:rsidP="00173C14">
            <w:pPr>
              <w:pStyle w:val="Prrafodelista"/>
              <w:numPr>
                <w:ilvl w:val="0"/>
                <w:numId w:val="45"/>
              </w:numPr>
              <w:ind w:left="1142"/>
              <w:textAlignment w:val="baseline"/>
              <w:rPr>
                <w:rFonts w:asciiTheme="minorHAnsi" w:hAnsiTheme="minorHAnsi" w:cstheme="minorHAnsi"/>
                <w:sz w:val="24"/>
                <w:szCs w:val="24"/>
                <w:lang w:val="es-ES" w:eastAsia="en-GB"/>
              </w:rPr>
            </w:pPr>
            <w:r w:rsidRPr="00173C14">
              <w:rPr>
                <w:rFonts w:asciiTheme="minorHAnsi" w:hAnsiTheme="minorHAnsi" w:cstheme="minorHAnsi"/>
                <w:sz w:val="24"/>
                <w:szCs w:val="24"/>
                <w:lang w:val="es-ES" w:eastAsia="en-GB"/>
              </w:rPr>
              <w:t>Comisiones.</w:t>
            </w:r>
          </w:p>
          <w:p w14:paraId="6C334323" w14:textId="1642AFB2" w:rsidR="00173C14" w:rsidRPr="00173C14" w:rsidRDefault="00173C14" w:rsidP="00173C14">
            <w:pPr>
              <w:pStyle w:val="Prrafodelista"/>
              <w:numPr>
                <w:ilvl w:val="0"/>
                <w:numId w:val="45"/>
              </w:numPr>
              <w:ind w:left="1142"/>
              <w:textAlignment w:val="baseline"/>
              <w:rPr>
                <w:rFonts w:asciiTheme="minorHAnsi" w:hAnsiTheme="minorHAnsi" w:cstheme="minorHAnsi"/>
                <w:sz w:val="24"/>
                <w:szCs w:val="24"/>
                <w:lang w:val="es-ES" w:eastAsia="en-GB"/>
              </w:rPr>
            </w:pPr>
            <w:r w:rsidRPr="00173C14">
              <w:rPr>
                <w:rFonts w:asciiTheme="minorHAnsi" w:hAnsiTheme="minorHAnsi" w:cstheme="minorHAnsi"/>
                <w:b/>
                <w:bCs/>
                <w:sz w:val="24"/>
                <w:szCs w:val="24"/>
                <w:lang w:val="es-ES" w:eastAsia="en-GB"/>
              </w:rPr>
              <w:t>Intereses</w:t>
            </w:r>
            <w:r w:rsidRPr="00173C14">
              <w:rPr>
                <w:rFonts w:asciiTheme="minorHAnsi" w:hAnsiTheme="minorHAnsi" w:cstheme="minorHAnsi"/>
                <w:sz w:val="24"/>
                <w:szCs w:val="24"/>
                <w:lang w:val="es-ES" w:eastAsia="en-GB"/>
              </w:rPr>
              <w:t>.</w:t>
            </w:r>
          </w:p>
          <w:p w14:paraId="4C300082" w14:textId="6FCF4949" w:rsidR="003362D2" w:rsidRPr="00173C14" w:rsidRDefault="00173C14" w:rsidP="00173C14">
            <w:pPr>
              <w:pStyle w:val="Prrafodelista"/>
              <w:numPr>
                <w:ilvl w:val="0"/>
                <w:numId w:val="45"/>
              </w:numPr>
              <w:ind w:left="1142"/>
              <w:textAlignment w:val="baseline"/>
              <w:rPr>
                <w:rFonts w:asciiTheme="minorHAnsi" w:hAnsiTheme="minorHAnsi" w:cstheme="minorHAnsi"/>
                <w:bCs/>
                <w:sz w:val="24"/>
                <w:szCs w:val="24"/>
                <w:lang w:val="es-ES" w:eastAsia="en-GB"/>
              </w:rPr>
            </w:pPr>
            <w:r w:rsidRPr="00173C14">
              <w:rPr>
                <w:rFonts w:asciiTheme="minorHAnsi" w:hAnsiTheme="minorHAnsi" w:cstheme="minorHAnsi"/>
                <w:bCs/>
                <w:sz w:val="24"/>
                <w:szCs w:val="24"/>
                <w:lang w:val="es-ES" w:eastAsia="en-GB"/>
              </w:rPr>
              <w:t>Impuestos.</w:t>
            </w:r>
          </w:p>
          <w:p w14:paraId="0E0DE331" w14:textId="7E3B665C" w:rsidR="00232A35" w:rsidRPr="003362D2" w:rsidRDefault="00232A35" w:rsidP="00173C14">
            <w:pPr>
              <w:pStyle w:val="Prrafodelista"/>
              <w:ind w:left="1080"/>
              <w:textAlignment w:val="baseline"/>
              <w:rPr>
                <w:rFonts w:asciiTheme="minorHAnsi" w:hAnsiTheme="minorHAnsi" w:cstheme="minorHAnsi"/>
                <w:sz w:val="24"/>
                <w:szCs w:val="24"/>
                <w:lang w:val="es-ES" w:eastAsia="en-GB"/>
              </w:rPr>
            </w:pPr>
          </w:p>
        </w:tc>
      </w:tr>
      <w:tr w:rsidR="001A0C29" w:rsidRPr="003A6A37"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1DE47F00" w:rsidR="001A0C29" w:rsidRPr="00480A3F" w:rsidRDefault="008C76EB" w:rsidP="008C2BE6">
            <w:pPr>
              <w:rPr>
                <w:rFonts w:asciiTheme="minorHAnsi" w:hAnsiTheme="minorHAnsi" w:cstheme="minorHAnsi"/>
                <w:b/>
                <w:bCs/>
                <w:color w:val="FFFFFF" w:themeColor="background1"/>
                <w:sz w:val="24"/>
                <w:szCs w:val="24"/>
                <w:lang w:val="es-ES"/>
              </w:rPr>
            </w:pPr>
            <w:r>
              <w:rPr>
                <w:rFonts w:asciiTheme="minorHAnsi" w:hAnsiTheme="minorHAnsi" w:cstheme="minorHAnsi"/>
                <w:b/>
                <w:bCs/>
                <w:color w:val="FFFFFF" w:themeColor="background1"/>
                <w:sz w:val="24"/>
                <w:szCs w:val="24"/>
                <w:lang w:val="es-ES" w:eastAsia="en-GB"/>
              </w:rPr>
              <w:lastRenderedPageBreak/>
              <w:t>Bibliografía</w:t>
            </w:r>
          </w:p>
        </w:tc>
        <w:tc>
          <w:tcPr>
            <w:tcW w:w="6631" w:type="dxa"/>
            <w:gridSpan w:val="2"/>
            <w:tcBorders>
              <w:top w:val="single" w:sz="4" w:space="0" w:color="auto"/>
              <w:left w:val="single" w:sz="4" w:space="0" w:color="auto"/>
              <w:bottom w:val="single" w:sz="4" w:space="0" w:color="auto"/>
              <w:right w:val="single" w:sz="4" w:space="0" w:color="auto"/>
            </w:tcBorders>
          </w:tcPr>
          <w:p w14:paraId="6FB2A23F" w14:textId="77777777" w:rsid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s-ES" w:eastAsia="en-GB"/>
              </w:rPr>
            </w:pPr>
            <w:hyperlink r:id="rId9" w:history="1">
              <w:r w:rsidR="00173C14" w:rsidRPr="00D73644">
                <w:rPr>
                  <w:rStyle w:val="Hipervnculo"/>
                  <w:rFonts w:asciiTheme="minorHAnsi" w:hAnsiTheme="minorHAnsi" w:cstheme="minorHAnsi"/>
                  <w:sz w:val="24"/>
                  <w:szCs w:val="24"/>
                  <w:lang w:val="es-ES" w:eastAsia="en-GB"/>
                </w:rPr>
                <w:t>https://clientebancario.bde.es/</w:t>
              </w:r>
            </w:hyperlink>
          </w:p>
          <w:p w14:paraId="22B9CC89" w14:textId="3307476B" w:rsidR="003362D2" w:rsidRP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s-ES" w:eastAsia="en-GB"/>
              </w:rPr>
            </w:pPr>
            <w:hyperlink r:id="rId10" w:history="1">
              <w:r w:rsidR="003362D2" w:rsidRPr="00173C14">
                <w:rPr>
                  <w:rStyle w:val="Hipervnculo"/>
                  <w:rFonts w:asciiTheme="minorHAnsi" w:hAnsiTheme="minorHAnsi" w:cstheme="minorHAnsi"/>
                  <w:sz w:val="24"/>
                  <w:szCs w:val="24"/>
                  <w:lang w:val="es-ES" w:eastAsia="en-GB"/>
                </w:rPr>
                <w:t>https://www.edufinet.com/</w:t>
              </w:r>
            </w:hyperlink>
          </w:p>
          <w:p w14:paraId="193A29E2" w14:textId="77777777" w:rsidR="00173C14" w:rsidRDefault="00000000" w:rsidP="00CD2AB0">
            <w:pPr>
              <w:pStyle w:val="Prrafodelista"/>
              <w:numPr>
                <w:ilvl w:val="0"/>
                <w:numId w:val="47"/>
              </w:numPr>
              <w:textAlignment w:val="baseline"/>
              <w:rPr>
                <w:rStyle w:val="Hipervnculo"/>
                <w:rFonts w:asciiTheme="minorHAnsi" w:hAnsiTheme="minorHAnsi" w:cstheme="minorHAnsi"/>
                <w:sz w:val="24"/>
                <w:szCs w:val="24"/>
                <w:lang w:val="en-GB" w:eastAsia="en-GB"/>
              </w:rPr>
            </w:pPr>
            <w:hyperlink r:id="rId11" w:history="1">
              <w:r w:rsidR="003362D2" w:rsidRPr="00173C14">
                <w:rPr>
                  <w:rStyle w:val="Hipervnculo"/>
                  <w:rFonts w:asciiTheme="minorHAnsi" w:hAnsiTheme="minorHAnsi" w:cstheme="minorHAnsi"/>
                  <w:sz w:val="24"/>
                  <w:szCs w:val="24"/>
                  <w:lang w:val="en-GB" w:eastAsia="en-GB"/>
                </w:rPr>
                <w:t>https://www.finanzasparatodos.es/</w:t>
              </w:r>
            </w:hyperlink>
          </w:p>
          <w:p w14:paraId="168D365A" w14:textId="77777777" w:rsidR="00173C14" w:rsidRDefault="00000000" w:rsidP="00CD2AB0">
            <w:pPr>
              <w:numPr>
                <w:ilvl w:val="0"/>
                <w:numId w:val="47"/>
              </w:numPr>
              <w:spacing w:before="100" w:beforeAutospacing="1" w:after="100" w:afterAutospacing="1"/>
            </w:pPr>
            <w:hyperlink r:id="rId12" w:history="1">
              <w:r w:rsidR="00173C14">
                <w:rPr>
                  <w:rStyle w:val="Hipervnculo"/>
                </w:rPr>
                <w:t>https://www.investopedia.com/guide-to-financial-literacy-4800530</w:t>
              </w:r>
            </w:hyperlink>
          </w:p>
          <w:p w14:paraId="7B98A830" w14:textId="77777777" w:rsidR="00173C14" w:rsidRPr="00CD2AB0" w:rsidRDefault="00000000" w:rsidP="00CD2AB0">
            <w:pPr>
              <w:numPr>
                <w:ilvl w:val="0"/>
                <w:numId w:val="47"/>
              </w:numPr>
              <w:spacing w:before="100" w:beforeAutospacing="1" w:after="100" w:afterAutospacing="1"/>
              <w:rPr>
                <w:rStyle w:val="Hipervnculo"/>
                <w:color w:val="auto"/>
                <w:u w:val="none"/>
              </w:rPr>
            </w:pPr>
            <w:hyperlink r:id="rId13" w:history="1">
              <w:r w:rsidR="00173C14">
                <w:rPr>
                  <w:rStyle w:val="Hipervnculo"/>
                </w:rPr>
                <w:t>https://economictimes.indiatimes.com/definition</w:t>
              </w:r>
            </w:hyperlink>
          </w:p>
          <w:p w14:paraId="397C18DA" w14:textId="77777777" w:rsidR="00CD2AB0" w:rsidRDefault="00000000" w:rsidP="00CD2AB0">
            <w:pPr>
              <w:numPr>
                <w:ilvl w:val="0"/>
                <w:numId w:val="47"/>
              </w:numPr>
              <w:spacing w:before="100" w:beforeAutospacing="1" w:after="100" w:afterAutospacing="1"/>
            </w:pPr>
            <w:hyperlink r:id="rId14" w:history="1">
              <w:r w:rsidR="00CD2AB0">
                <w:rPr>
                  <w:rStyle w:val="Hipervnculo"/>
                </w:rPr>
                <w:t>https://handsonbanking.org/</w:t>
              </w:r>
            </w:hyperlink>
          </w:p>
          <w:p w14:paraId="3B618919" w14:textId="68D22F8C" w:rsidR="00CD2AB0" w:rsidRPr="00CD2AB0" w:rsidRDefault="00000000" w:rsidP="00CD2AB0">
            <w:pPr>
              <w:numPr>
                <w:ilvl w:val="0"/>
                <w:numId w:val="47"/>
              </w:numPr>
              <w:spacing w:before="100" w:beforeAutospacing="1" w:after="100" w:afterAutospacing="1"/>
              <w:rPr>
                <w:rStyle w:val="Hipervnculo"/>
                <w:color w:val="auto"/>
                <w:u w:val="none"/>
              </w:rPr>
            </w:pPr>
            <w:hyperlink r:id="rId15" w:history="1">
              <w:r w:rsidR="00CD2AB0">
                <w:rPr>
                  <w:rStyle w:val="Hipervnculo"/>
                </w:rPr>
                <w:t>https://www.rockethq.com/learn</w:t>
              </w:r>
            </w:hyperlink>
          </w:p>
          <w:p w14:paraId="394BA984" w14:textId="65260CF1" w:rsidR="00173C14" w:rsidRPr="00CD2AB0" w:rsidRDefault="00CD2AB0" w:rsidP="00CD2AB0">
            <w:pPr>
              <w:numPr>
                <w:ilvl w:val="0"/>
                <w:numId w:val="47"/>
              </w:numPr>
              <w:spacing w:before="100" w:beforeAutospacing="1" w:after="100" w:afterAutospacing="1"/>
              <w:rPr>
                <w:rStyle w:val="Hipervnculo"/>
                <w:rFonts w:asciiTheme="minorHAnsi" w:hAnsiTheme="minorHAnsi" w:cstheme="minorHAnsi"/>
                <w:sz w:val="24"/>
                <w:szCs w:val="24"/>
                <w:lang w:val="en-GB" w:eastAsia="en-GB"/>
              </w:rPr>
            </w:pPr>
            <w:r w:rsidRPr="00AB7008">
              <w:t>Financial Guide "Learn how to make better financial decisions" (Edufinet).</w:t>
            </w:r>
          </w:p>
          <w:p w14:paraId="0DB033A1" w14:textId="6F72D09B" w:rsidR="001A0C29" w:rsidRPr="00173C14" w:rsidRDefault="001A0C29" w:rsidP="00173C14">
            <w:pPr>
              <w:ind w:left="708"/>
              <w:textAlignment w:val="baseline"/>
              <w:rPr>
                <w:rFonts w:asciiTheme="minorHAnsi" w:hAnsiTheme="minorHAnsi" w:cstheme="minorHAnsi"/>
                <w:sz w:val="24"/>
                <w:szCs w:val="24"/>
                <w:lang w:val="en-GB" w:eastAsia="en-GB"/>
              </w:rPr>
            </w:pPr>
          </w:p>
        </w:tc>
      </w:tr>
      <w:tr w:rsidR="001A0C29" w:rsidRPr="00365519"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4C3E4B88" w:rsidR="001A0C29" w:rsidRPr="00480A3F" w:rsidRDefault="008C76EB" w:rsidP="008C2BE6">
            <w:pPr>
              <w:rPr>
                <w:rFonts w:asciiTheme="minorHAnsi" w:hAnsiTheme="minorHAnsi" w:cstheme="minorHAnsi"/>
                <w:b/>
                <w:bCs/>
                <w:color w:val="FFFFFF" w:themeColor="background1"/>
                <w:sz w:val="24"/>
                <w:szCs w:val="24"/>
                <w:lang w:val="es-ES" w:eastAsia="en-GB"/>
              </w:rPr>
            </w:pPr>
            <w:r>
              <w:rPr>
                <w:rFonts w:asciiTheme="minorHAnsi" w:hAnsiTheme="minorHAnsi" w:cstheme="minorHAnsi"/>
                <w:b/>
                <w:bCs/>
                <w:color w:val="FFFFFF" w:themeColor="background1"/>
                <w:sz w:val="24"/>
                <w:szCs w:val="24"/>
                <w:lang w:val="es-ES" w:eastAsia="en-GB"/>
              </w:rPr>
              <w:t>Recursos (vídeos, enlace de referencia)</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16"/>
      <w:footerReference w:type="default" r:id="rId17"/>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B600" w14:textId="77777777" w:rsidR="00461F36" w:rsidRDefault="00461F36" w:rsidP="00D1334F">
      <w:r>
        <w:separator/>
      </w:r>
    </w:p>
  </w:endnote>
  <w:endnote w:type="continuationSeparator" w:id="0">
    <w:p w14:paraId="2DFFF02D" w14:textId="77777777" w:rsidR="00461F36" w:rsidRDefault="00461F36"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8E9F" w14:textId="77777777" w:rsidR="00461F36" w:rsidRDefault="00461F36" w:rsidP="00D1334F">
      <w:r>
        <w:separator/>
      </w:r>
    </w:p>
  </w:footnote>
  <w:footnote w:type="continuationSeparator" w:id="0">
    <w:p w14:paraId="34596E73" w14:textId="77777777" w:rsidR="00461F36" w:rsidRDefault="00461F36"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2FF"/>
    <w:multiLevelType w:val="hybridMultilevel"/>
    <w:tmpl w:val="23F83A1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67E8E"/>
    <w:multiLevelType w:val="multilevel"/>
    <w:tmpl w:val="E822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C353C"/>
    <w:multiLevelType w:val="hybridMultilevel"/>
    <w:tmpl w:val="0ABE59F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73C1E"/>
    <w:multiLevelType w:val="hybridMultilevel"/>
    <w:tmpl w:val="04D6039E"/>
    <w:lvl w:ilvl="0" w:tplc="322AC068">
      <w:numFmt w:val="bullet"/>
      <w:lvlText w:val="-"/>
      <w:lvlJc w:val="left"/>
      <w:pPr>
        <w:ind w:left="720" w:hanging="360"/>
      </w:pPr>
      <w:rPr>
        <w:rFonts w:ascii="Calibri" w:eastAsia="Microsoft Sans Serif" w:hAnsi="Calibri" w:cs="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D061E5A"/>
    <w:multiLevelType w:val="multilevel"/>
    <w:tmpl w:val="1F3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76625"/>
    <w:multiLevelType w:val="hybridMultilevel"/>
    <w:tmpl w:val="AA2AB13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9D7309"/>
    <w:multiLevelType w:val="hybridMultilevel"/>
    <w:tmpl w:val="6C9ACA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20324506"/>
    <w:multiLevelType w:val="hybridMultilevel"/>
    <w:tmpl w:val="66345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2ED1409"/>
    <w:multiLevelType w:val="multilevel"/>
    <w:tmpl w:val="81D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EBF1413"/>
    <w:multiLevelType w:val="multilevel"/>
    <w:tmpl w:val="7E0A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5" w15:restartNumberingAfterBreak="0">
    <w:nsid w:val="2F2F5DE9"/>
    <w:multiLevelType w:val="hybridMultilevel"/>
    <w:tmpl w:val="C700CBC4"/>
    <w:lvl w:ilvl="0" w:tplc="AD90115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32786296"/>
    <w:multiLevelType w:val="multilevel"/>
    <w:tmpl w:val="CB24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345D21AF"/>
    <w:multiLevelType w:val="hybridMultilevel"/>
    <w:tmpl w:val="B644ED98"/>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632D44"/>
    <w:multiLevelType w:val="multilevel"/>
    <w:tmpl w:val="AA76E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742749"/>
    <w:multiLevelType w:val="multilevel"/>
    <w:tmpl w:val="AD4E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C777B"/>
    <w:multiLevelType w:val="hybridMultilevel"/>
    <w:tmpl w:val="FDF89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D7219C"/>
    <w:multiLevelType w:val="multilevel"/>
    <w:tmpl w:val="4B48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ED3A0F"/>
    <w:multiLevelType w:val="multilevel"/>
    <w:tmpl w:val="0DB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76E"/>
    <w:multiLevelType w:val="hybridMultilevel"/>
    <w:tmpl w:val="011842D8"/>
    <w:lvl w:ilvl="0" w:tplc="2A58D14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5B2051"/>
    <w:multiLevelType w:val="hybridMultilevel"/>
    <w:tmpl w:val="E2AA32D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E53196B"/>
    <w:multiLevelType w:val="multilevel"/>
    <w:tmpl w:val="A7702620"/>
    <w:lvl w:ilvl="0">
      <w:numFmt w:val="bullet"/>
      <w:lvlText w:val="-"/>
      <w:lvlJc w:val="left"/>
      <w:pPr>
        <w:tabs>
          <w:tab w:val="num" w:pos="720"/>
        </w:tabs>
        <w:ind w:left="720" w:hanging="360"/>
      </w:pPr>
      <w:rPr>
        <w:rFonts w:ascii="Calibri" w:eastAsia="Microsoft Sans Serif"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196443"/>
    <w:multiLevelType w:val="hybridMultilevel"/>
    <w:tmpl w:val="83664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327B8F"/>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52637B1"/>
    <w:multiLevelType w:val="hybridMultilevel"/>
    <w:tmpl w:val="65AA84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5D7298"/>
    <w:multiLevelType w:val="hybridMultilevel"/>
    <w:tmpl w:val="CDFCE256"/>
    <w:lvl w:ilvl="0" w:tplc="B3C86D20">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4D7CEF"/>
    <w:multiLevelType w:val="hybridMultilevel"/>
    <w:tmpl w:val="5672D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9F04E0"/>
    <w:multiLevelType w:val="hybridMultilevel"/>
    <w:tmpl w:val="8BDAC3B6"/>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C542CF"/>
    <w:multiLevelType w:val="hybridMultilevel"/>
    <w:tmpl w:val="D3A28300"/>
    <w:lvl w:ilvl="0" w:tplc="F7483E0C">
      <w:start w:val="1"/>
      <w:numFmt w:val="lowerLetter"/>
      <w:lvlText w:val="%1)"/>
      <w:lvlJc w:val="left"/>
      <w:pPr>
        <w:ind w:left="720" w:hanging="360"/>
      </w:pPr>
      <w:rPr>
        <w:rFonts w:asciiTheme="minorHAnsi" w:eastAsia="Microsoft Sans Serif"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1A4890"/>
    <w:multiLevelType w:val="multilevel"/>
    <w:tmpl w:val="EA7AE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A054A1"/>
    <w:multiLevelType w:val="hybridMultilevel"/>
    <w:tmpl w:val="F63E5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E4518F3"/>
    <w:multiLevelType w:val="multilevel"/>
    <w:tmpl w:val="992E2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9D3571"/>
    <w:multiLevelType w:val="hybridMultilevel"/>
    <w:tmpl w:val="D3A8705C"/>
    <w:lvl w:ilvl="0" w:tplc="133A1846">
      <w:numFmt w:val="bullet"/>
      <w:lvlText w:val="-"/>
      <w:lvlJc w:val="left"/>
      <w:pPr>
        <w:ind w:left="360" w:hanging="360"/>
      </w:pPr>
      <w:rPr>
        <w:rFonts w:ascii="Calibri" w:eastAsia="Microsoft Sans Serif"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1937036"/>
    <w:multiLevelType w:val="hybridMultilevel"/>
    <w:tmpl w:val="C1766D20"/>
    <w:lvl w:ilvl="0" w:tplc="E700AC7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555022A"/>
    <w:multiLevelType w:val="hybridMultilevel"/>
    <w:tmpl w:val="8932E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16cid:durableId="1026370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26405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46775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4726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6419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77201">
    <w:abstractNumId w:val="18"/>
  </w:num>
  <w:num w:numId="7" w16cid:durableId="33769741">
    <w:abstractNumId w:val="19"/>
  </w:num>
  <w:num w:numId="8" w16cid:durableId="129369589">
    <w:abstractNumId w:val="40"/>
  </w:num>
  <w:num w:numId="9" w16cid:durableId="1016662003">
    <w:abstractNumId w:val="25"/>
  </w:num>
  <w:num w:numId="10" w16cid:durableId="1987515092">
    <w:abstractNumId w:val="29"/>
  </w:num>
  <w:num w:numId="11" w16cid:durableId="1741708433">
    <w:abstractNumId w:val="39"/>
  </w:num>
  <w:num w:numId="12" w16cid:durableId="494565435">
    <w:abstractNumId w:val="14"/>
  </w:num>
  <w:num w:numId="13" w16cid:durableId="1748720922">
    <w:abstractNumId w:val="7"/>
  </w:num>
  <w:num w:numId="14" w16cid:durableId="15083270">
    <w:abstractNumId w:val="35"/>
  </w:num>
  <w:num w:numId="15" w16cid:durableId="1729957217">
    <w:abstractNumId w:val="26"/>
  </w:num>
  <w:num w:numId="16" w16cid:durableId="1275942452">
    <w:abstractNumId w:val="36"/>
  </w:num>
  <w:num w:numId="17" w16cid:durableId="178740261">
    <w:abstractNumId w:val="27"/>
  </w:num>
  <w:num w:numId="18" w16cid:durableId="1824154481">
    <w:abstractNumId w:val="43"/>
  </w:num>
  <w:num w:numId="19" w16cid:durableId="19745015">
    <w:abstractNumId w:val="9"/>
  </w:num>
  <w:num w:numId="20" w16cid:durableId="1194269366">
    <w:abstractNumId w:val="3"/>
  </w:num>
  <w:num w:numId="21" w16cid:durableId="807016128">
    <w:abstractNumId w:val="23"/>
  </w:num>
  <w:num w:numId="22" w16cid:durableId="672730166">
    <w:abstractNumId w:val="30"/>
  </w:num>
  <w:num w:numId="23" w16cid:durableId="557671796">
    <w:abstractNumId w:val="13"/>
  </w:num>
  <w:num w:numId="24" w16cid:durableId="536549686">
    <w:abstractNumId w:val="5"/>
  </w:num>
  <w:num w:numId="25" w16cid:durableId="72046562">
    <w:abstractNumId w:val="45"/>
  </w:num>
  <w:num w:numId="26" w16cid:durableId="1812399614">
    <w:abstractNumId w:val="11"/>
  </w:num>
  <w:num w:numId="27" w16cid:durableId="1126386761">
    <w:abstractNumId w:val="41"/>
  </w:num>
  <w:num w:numId="28" w16cid:durableId="686322875">
    <w:abstractNumId w:val="4"/>
  </w:num>
  <w:num w:numId="29" w16cid:durableId="2032337967">
    <w:abstractNumId w:val="42"/>
  </w:num>
  <w:num w:numId="30" w16cid:durableId="966546478">
    <w:abstractNumId w:val="44"/>
  </w:num>
  <w:num w:numId="31" w16cid:durableId="2016418638">
    <w:abstractNumId w:val="46"/>
  </w:num>
  <w:num w:numId="32" w16cid:durableId="1697851242">
    <w:abstractNumId w:val="17"/>
  </w:num>
  <w:num w:numId="33" w16cid:durableId="803936152">
    <w:abstractNumId w:val="8"/>
  </w:num>
  <w:num w:numId="34" w16cid:durableId="1847398613">
    <w:abstractNumId w:val="12"/>
  </w:num>
  <w:num w:numId="35" w16cid:durableId="838347364">
    <w:abstractNumId w:val="15"/>
  </w:num>
  <w:num w:numId="36" w16cid:durableId="311184167">
    <w:abstractNumId w:val="0"/>
  </w:num>
  <w:num w:numId="37" w16cid:durableId="894270498">
    <w:abstractNumId w:val="6"/>
  </w:num>
  <w:num w:numId="38" w16cid:durableId="1804694080">
    <w:abstractNumId w:val="28"/>
  </w:num>
  <w:num w:numId="39" w16cid:durableId="973603411">
    <w:abstractNumId w:val="20"/>
  </w:num>
  <w:num w:numId="40" w16cid:durableId="716705731">
    <w:abstractNumId w:val="16"/>
  </w:num>
  <w:num w:numId="41" w16cid:durableId="1193609085">
    <w:abstractNumId w:val="1"/>
  </w:num>
  <w:num w:numId="42" w16cid:durableId="328826878">
    <w:abstractNumId w:val="22"/>
  </w:num>
  <w:num w:numId="43" w16cid:durableId="1725717249">
    <w:abstractNumId w:val="21"/>
  </w:num>
  <w:num w:numId="44" w16cid:durableId="1228223916">
    <w:abstractNumId w:val="37"/>
  </w:num>
  <w:num w:numId="45" w16cid:durableId="989210643">
    <w:abstractNumId w:val="10"/>
  </w:num>
  <w:num w:numId="46" w16cid:durableId="411633628">
    <w:abstractNumId w:val="33"/>
  </w:num>
  <w:num w:numId="47" w16cid:durableId="1264219267">
    <w:abstractNumId w:val="24"/>
  </w:num>
  <w:num w:numId="48" w16cid:durableId="19409881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122B1"/>
    <w:rsid w:val="000227F4"/>
    <w:rsid w:val="000247BF"/>
    <w:rsid w:val="000332C0"/>
    <w:rsid w:val="00033CF0"/>
    <w:rsid w:val="0005105E"/>
    <w:rsid w:val="00055993"/>
    <w:rsid w:val="00057B47"/>
    <w:rsid w:val="000617C7"/>
    <w:rsid w:val="00087EB8"/>
    <w:rsid w:val="00090C78"/>
    <w:rsid w:val="00092196"/>
    <w:rsid w:val="00094203"/>
    <w:rsid w:val="000B5F04"/>
    <w:rsid w:val="000B686D"/>
    <w:rsid w:val="000B790F"/>
    <w:rsid w:val="000C06F1"/>
    <w:rsid w:val="000C3F77"/>
    <w:rsid w:val="000D72EB"/>
    <w:rsid w:val="00101216"/>
    <w:rsid w:val="00101916"/>
    <w:rsid w:val="00106656"/>
    <w:rsid w:val="0010752A"/>
    <w:rsid w:val="00145002"/>
    <w:rsid w:val="00145D58"/>
    <w:rsid w:val="00152CCE"/>
    <w:rsid w:val="00154CB3"/>
    <w:rsid w:val="00173C14"/>
    <w:rsid w:val="001A0C29"/>
    <w:rsid w:val="001A1906"/>
    <w:rsid w:val="001A4455"/>
    <w:rsid w:val="001B4574"/>
    <w:rsid w:val="001B5619"/>
    <w:rsid w:val="001D3227"/>
    <w:rsid w:val="001F3010"/>
    <w:rsid w:val="001F519D"/>
    <w:rsid w:val="0020183E"/>
    <w:rsid w:val="00202DF4"/>
    <w:rsid w:val="00207F9E"/>
    <w:rsid w:val="002211BD"/>
    <w:rsid w:val="00221DB9"/>
    <w:rsid w:val="00232A35"/>
    <w:rsid w:val="00237432"/>
    <w:rsid w:val="00240892"/>
    <w:rsid w:val="00262E6E"/>
    <w:rsid w:val="002727F9"/>
    <w:rsid w:val="00276030"/>
    <w:rsid w:val="002839F9"/>
    <w:rsid w:val="002842B7"/>
    <w:rsid w:val="002906C0"/>
    <w:rsid w:val="00292226"/>
    <w:rsid w:val="00293E8C"/>
    <w:rsid w:val="0029471E"/>
    <w:rsid w:val="0029676B"/>
    <w:rsid w:val="002A5D22"/>
    <w:rsid w:val="002B321B"/>
    <w:rsid w:val="002B57E0"/>
    <w:rsid w:val="002C7A8A"/>
    <w:rsid w:val="002D2AD6"/>
    <w:rsid w:val="002E671A"/>
    <w:rsid w:val="002F76F3"/>
    <w:rsid w:val="00306970"/>
    <w:rsid w:val="003109AB"/>
    <w:rsid w:val="00311432"/>
    <w:rsid w:val="00312396"/>
    <w:rsid w:val="00313F06"/>
    <w:rsid w:val="00317C38"/>
    <w:rsid w:val="0032340A"/>
    <w:rsid w:val="00327E98"/>
    <w:rsid w:val="00333578"/>
    <w:rsid w:val="003362D2"/>
    <w:rsid w:val="00346850"/>
    <w:rsid w:val="0034717C"/>
    <w:rsid w:val="003471E5"/>
    <w:rsid w:val="003479E3"/>
    <w:rsid w:val="00353723"/>
    <w:rsid w:val="00353A62"/>
    <w:rsid w:val="00365519"/>
    <w:rsid w:val="00383846"/>
    <w:rsid w:val="00391380"/>
    <w:rsid w:val="00392222"/>
    <w:rsid w:val="003A0A13"/>
    <w:rsid w:val="003A5206"/>
    <w:rsid w:val="003A6A37"/>
    <w:rsid w:val="003B1785"/>
    <w:rsid w:val="003C2ED9"/>
    <w:rsid w:val="003C35FA"/>
    <w:rsid w:val="003C67BC"/>
    <w:rsid w:val="003D6F6F"/>
    <w:rsid w:val="003E041F"/>
    <w:rsid w:val="003E2F2A"/>
    <w:rsid w:val="003E6E8C"/>
    <w:rsid w:val="003F605B"/>
    <w:rsid w:val="00405CE3"/>
    <w:rsid w:val="004100B0"/>
    <w:rsid w:val="00411041"/>
    <w:rsid w:val="00414B1A"/>
    <w:rsid w:val="004204FB"/>
    <w:rsid w:val="00430EB4"/>
    <w:rsid w:val="004419F1"/>
    <w:rsid w:val="004432F3"/>
    <w:rsid w:val="00445712"/>
    <w:rsid w:val="004527FE"/>
    <w:rsid w:val="00460294"/>
    <w:rsid w:val="00461F36"/>
    <w:rsid w:val="00480A3F"/>
    <w:rsid w:val="0048339D"/>
    <w:rsid w:val="00494C5A"/>
    <w:rsid w:val="004A16DA"/>
    <w:rsid w:val="004B0F15"/>
    <w:rsid w:val="004B39D7"/>
    <w:rsid w:val="004B77BA"/>
    <w:rsid w:val="004C2728"/>
    <w:rsid w:val="004E248F"/>
    <w:rsid w:val="004F1910"/>
    <w:rsid w:val="005013C6"/>
    <w:rsid w:val="00520539"/>
    <w:rsid w:val="005256E6"/>
    <w:rsid w:val="00536EA5"/>
    <w:rsid w:val="005557AE"/>
    <w:rsid w:val="00566FB6"/>
    <w:rsid w:val="00567A9B"/>
    <w:rsid w:val="00572694"/>
    <w:rsid w:val="00587E4F"/>
    <w:rsid w:val="00595519"/>
    <w:rsid w:val="005A5B5C"/>
    <w:rsid w:val="005A7AC7"/>
    <w:rsid w:val="005B0E55"/>
    <w:rsid w:val="005B2F77"/>
    <w:rsid w:val="005B4226"/>
    <w:rsid w:val="005B4276"/>
    <w:rsid w:val="005D0064"/>
    <w:rsid w:val="005F114E"/>
    <w:rsid w:val="005F78C5"/>
    <w:rsid w:val="006141E2"/>
    <w:rsid w:val="006224C6"/>
    <w:rsid w:val="00635789"/>
    <w:rsid w:val="006369C6"/>
    <w:rsid w:val="00637CFB"/>
    <w:rsid w:val="0064201E"/>
    <w:rsid w:val="00645052"/>
    <w:rsid w:val="00654E11"/>
    <w:rsid w:val="00663B0A"/>
    <w:rsid w:val="00667C77"/>
    <w:rsid w:val="00671641"/>
    <w:rsid w:val="00681B16"/>
    <w:rsid w:val="00683BF1"/>
    <w:rsid w:val="006906B5"/>
    <w:rsid w:val="006A6239"/>
    <w:rsid w:val="006A7E6F"/>
    <w:rsid w:val="006B75E7"/>
    <w:rsid w:val="006E6016"/>
    <w:rsid w:val="006E60ED"/>
    <w:rsid w:val="006E7EB6"/>
    <w:rsid w:val="007015C5"/>
    <w:rsid w:val="007018C6"/>
    <w:rsid w:val="0072030E"/>
    <w:rsid w:val="0072293E"/>
    <w:rsid w:val="007537E2"/>
    <w:rsid w:val="007578CC"/>
    <w:rsid w:val="00760771"/>
    <w:rsid w:val="007613AF"/>
    <w:rsid w:val="00771B79"/>
    <w:rsid w:val="00772896"/>
    <w:rsid w:val="00784B47"/>
    <w:rsid w:val="00787B50"/>
    <w:rsid w:val="00790926"/>
    <w:rsid w:val="0079359F"/>
    <w:rsid w:val="00794413"/>
    <w:rsid w:val="007A0299"/>
    <w:rsid w:val="007A534F"/>
    <w:rsid w:val="007C0D07"/>
    <w:rsid w:val="007C448F"/>
    <w:rsid w:val="007C5218"/>
    <w:rsid w:val="007D77A7"/>
    <w:rsid w:val="007E2DDE"/>
    <w:rsid w:val="007F19D5"/>
    <w:rsid w:val="007F6420"/>
    <w:rsid w:val="007F72FE"/>
    <w:rsid w:val="008016AD"/>
    <w:rsid w:val="00804D2B"/>
    <w:rsid w:val="00810064"/>
    <w:rsid w:val="00817453"/>
    <w:rsid w:val="00834C45"/>
    <w:rsid w:val="00845C20"/>
    <w:rsid w:val="0085306A"/>
    <w:rsid w:val="00867836"/>
    <w:rsid w:val="008722BC"/>
    <w:rsid w:val="00882720"/>
    <w:rsid w:val="00890C17"/>
    <w:rsid w:val="008934DE"/>
    <w:rsid w:val="00893D71"/>
    <w:rsid w:val="00896B26"/>
    <w:rsid w:val="008A5473"/>
    <w:rsid w:val="008B2E34"/>
    <w:rsid w:val="008B5DD4"/>
    <w:rsid w:val="008C0FEE"/>
    <w:rsid w:val="008C2BE6"/>
    <w:rsid w:val="008C76EB"/>
    <w:rsid w:val="008D075A"/>
    <w:rsid w:val="008D4524"/>
    <w:rsid w:val="008E7438"/>
    <w:rsid w:val="008E7961"/>
    <w:rsid w:val="008F76F0"/>
    <w:rsid w:val="00904A0A"/>
    <w:rsid w:val="00915785"/>
    <w:rsid w:val="009215CB"/>
    <w:rsid w:val="00932E29"/>
    <w:rsid w:val="00932F11"/>
    <w:rsid w:val="00945ECF"/>
    <w:rsid w:val="00950B61"/>
    <w:rsid w:val="00965475"/>
    <w:rsid w:val="00971F17"/>
    <w:rsid w:val="0097312D"/>
    <w:rsid w:val="00973B04"/>
    <w:rsid w:val="00984D90"/>
    <w:rsid w:val="0098574B"/>
    <w:rsid w:val="00994E16"/>
    <w:rsid w:val="00996A38"/>
    <w:rsid w:val="009A553C"/>
    <w:rsid w:val="009B1927"/>
    <w:rsid w:val="009C3CA1"/>
    <w:rsid w:val="009C5F04"/>
    <w:rsid w:val="009D35AD"/>
    <w:rsid w:val="009D7BEF"/>
    <w:rsid w:val="009E28E3"/>
    <w:rsid w:val="009E3E6A"/>
    <w:rsid w:val="009E4858"/>
    <w:rsid w:val="00A023B2"/>
    <w:rsid w:val="00A24BF1"/>
    <w:rsid w:val="00A25439"/>
    <w:rsid w:val="00A26B97"/>
    <w:rsid w:val="00A314D8"/>
    <w:rsid w:val="00A35320"/>
    <w:rsid w:val="00A361B2"/>
    <w:rsid w:val="00A3771C"/>
    <w:rsid w:val="00A4141D"/>
    <w:rsid w:val="00A453B3"/>
    <w:rsid w:val="00A5420F"/>
    <w:rsid w:val="00A57C15"/>
    <w:rsid w:val="00A623F3"/>
    <w:rsid w:val="00A66B39"/>
    <w:rsid w:val="00A74925"/>
    <w:rsid w:val="00A80A92"/>
    <w:rsid w:val="00A81D68"/>
    <w:rsid w:val="00A86286"/>
    <w:rsid w:val="00A946FB"/>
    <w:rsid w:val="00AB1ECF"/>
    <w:rsid w:val="00AC7BB2"/>
    <w:rsid w:val="00AD4A7C"/>
    <w:rsid w:val="00AD5EAF"/>
    <w:rsid w:val="00AE2DE1"/>
    <w:rsid w:val="00B450B1"/>
    <w:rsid w:val="00B50453"/>
    <w:rsid w:val="00B70D5A"/>
    <w:rsid w:val="00B738D8"/>
    <w:rsid w:val="00B83086"/>
    <w:rsid w:val="00B936CC"/>
    <w:rsid w:val="00BA53B5"/>
    <w:rsid w:val="00BA5E18"/>
    <w:rsid w:val="00BA7263"/>
    <w:rsid w:val="00BB2DBE"/>
    <w:rsid w:val="00BB789E"/>
    <w:rsid w:val="00BC03BB"/>
    <w:rsid w:val="00BC5774"/>
    <w:rsid w:val="00BD4063"/>
    <w:rsid w:val="00BE36F1"/>
    <w:rsid w:val="00BF0013"/>
    <w:rsid w:val="00C04B6B"/>
    <w:rsid w:val="00C10308"/>
    <w:rsid w:val="00C11EBB"/>
    <w:rsid w:val="00C158C5"/>
    <w:rsid w:val="00C20307"/>
    <w:rsid w:val="00C26108"/>
    <w:rsid w:val="00C43FB3"/>
    <w:rsid w:val="00C6066B"/>
    <w:rsid w:val="00C610FE"/>
    <w:rsid w:val="00C61901"/>
    <w:rsid w:val="00C827EF"/>
    <w:rsid w:val="00C979A2"/>
    <w:rsid w:val="00CA0869"/>
    <w:rsid w:val="00CA753D"/>
    <w:rsid w:val="00CB133E"/>
    <w:rsid w:val="00CD2AB0"/>
    <w:rsid w:val="00CE2C2E"/>
    <w:rsid w:val="00CE35CE"/>
    <w:rsid w:val="00CE3D1C"/>
    <w:rsid w:val="00CE53AF"/>
    <w:rsid w:val="00CF038C"/>
    <w:rsid w:val="00CF33DF"/>
    <w:rsid w:val="00CF4AB8"/>
    <w:rsid w:val="00D10730"/>
    <w:rsid w:val="00D118A9"/>
    <w:rsid w:val="00D1334F"/>
    <w:rsid w:val="00D3122D"/>
    <w:rsid w:val="00D3218F"/>
    <w:rsid w:val="00D33676"/>
    <w:rsid w:val="00D36056"/>
    <w:rsid w:val="00D3700B"/>
    <w:rsid w:val="00D675F9"/>
    <w:rsid w:val="00D67B8B"/>
    <w:rsid w:val="00D811D6"/>
    <w:rsid w:val="00D82F53"/>
    <w:rsid w:val="00D83F4C"/>
    <w:rsid w:val="00D86207"/>
    <w:rsid w:val="00D955EE"/>
    <w:rsid w:val="00DB4816"/>
    <w:rsid w:val="00DB7C8D"/>
    <w:rsid w:val="00DC2F41"/>
    <w:rsid w:val="00DC5F70"/>
    <w:rsid w:val="00DD1787"/>
    <w:rsid w:val="00DD4FC1"/>
    <w:rsid w:val="00DE30F3"/>
    <w:rsid w:val="00DE64B6"/>
    <w:rsid w:val="00DF4CFC"/>
    <w:rsid w:val="00DF5FA3"/>
    <w:rsid w:val="00DF7229"/>
    <w:rsid w:val="00E12270"/>
    <w:rsid w:val="00E17C5A"/>
    <w:rsid w:val="00E217A2"/>
    <w:rsid w:val="00E22F74"/>
    <w:rsid w:val="00E30B07"/>
    <w:rsid w:val="00E40405"/>
    <w:rsid w:val="00E44CE7"/>
    <w:rsid w:val="00E4769F"/>
    <w:rsid w:val="00E47E40"/>
    <w:rsid w:val="00E51E46"/>
    <w:rsid w:val="00E53074"/>
    <w:rsid w:val="00E54462"/>
    <w:rsid w:val="00E62609"/>
    <w:rsid w:val="00E7151E"/>
    <w:rsid w:val="00E871F0"/>
    <w:rsid w:val="00EA5031"/>
    <w:rsid w:val="00EB1DF0"/>
    <w:rsid w:val="00EC18B1"/>
    <w:rsid w:val="00ED23F6"/>
    <w:rsid w:val="00EF3941"/>
    <w:rsid w:val="00F011A1"/>
    <w:rsid w:val="00F039D9"/>
    <w:rsid w:val="00F04915"/>
    <w:rsid w:val="00F16B74"/>
    <w:rsid w:val="00F54092"/>
    <w:rsid w:val="00F61713"/>
    <w:rsid w:val="00F64AB5"/>
    <w:rsid w:val="00F6679E"/>
    <w:rsid w:val="00F70E64"/>
    <w:rsid w:val="00F71458"/>
    <w:rsid w:val="00F7489C"/>
    <w:rsid w:val="00F85C23"/>
    <w:rsid w:val="00FA0249"/>
    <w:rsid w:val="00FA04F2"/>
    <w:rsid w:val="00FA4FA5"/>
    <w:rsid w:val="00FB5585"/>
    <w:rsid w:val="00FC1C2B"/>
    <w:rsid w:val="00FE5C8D"/>
    <w:rsid w:val="00FE629F"/>
    <w:rsid w:val="00FF484F"/>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901"/>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interes/" TargetMode="External"/><Relationship Id="rId13" Type="http://schemas.openxmlformats.org/officeDocument/2006/relationships/hyperlink" Target="https://economictimes.indiatimes.com/defini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guide-to-financial-literacy-480053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asparatodos.es/" TargetMode="External"/><Relationship Id="rId5" Type="http://schemas.openxmlformats.org/officeDocument/2006/relationships/webSettings" Target="webSettings.xml"/><Relationship Id="rId15" Type="http://schemas.openxmlformats.org/officeDocument/2006/relationships/hyperlink" Target="https://www.rockethq.com/learn" TargetMode="External"/><Relationship Id="rId10" Type="http://schemas.openxmlformats.org/officeDocument/2006/relationships/hyperlink" Target="https://www.edufi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ientebancario.bde.es/" TargetMode="External"/><Relationship Id="rId14" Type="http://schemas.openxmlformats.org/officeDocument/2006/relationships/hyperlink" Target="https://handsonbank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B67A-0BA5-4B4C-8F06-9B8A7B9A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2054</Words>
  <Characters>11709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10</cp:revision>
  <dcterms:created xsi:type="dcterms:W3CDTF">2022-10-31T08:48:00Z</dcterms:created>
  <dcterms:modified xsi:type="dcterms:W3CDTF">2022-11-04T11:55:00Z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